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B1945" w14:textId="7EB25067" w:rsidR="005F000F" w:rsidRPr="00C92C4B" w:rsidRDefault="00C92C4B" w:rsidP="00C92C4B">
      <w:pPr>
        <w:pStyle w:val="Title"/>
        <w:rPr>
          <w:rFonts w:ascii="Arial" w:hAnsi="Arial" w:cs="Arial"/>
          <w:b w:val="0"/>
        </w:rPr>
      </w:pPr>
      <w:r w:rsidRPr="00C92C4B">
        <w:rPr>
          <w:rFonts w:ascii="Arial" w:hAnsi="Arial" w:cs="Arial"/>
        </w:rPr>
        <w:t>CDFW Fall Midwater Trawl Database Metadata</w:t>
      </w:r>
    </w:p>
    <w:p w14:paraId="2277DFFC" w14:textId="5446E5D3" w:rsidR="00F066EA" w:rsidRDefault="00C92C4B" w:rsidP="005F000F">
      <w:pPr>
        <w:tabs>
          <w:tab w:val="left" w:pos="-1440"/>
          <w:tab w:val="left" w:pos="-720"/>
          <w:tab w:val="left" w:pos="0"/>
          <w:tab w:val="left" w:pos="720"/>
          <w:tab w:val="left" w:pos="1260"/>
        </w:tabs>
        <w:rPr>
          <w:rFonts w:ascii="Arial" w:hAnsi="Arial" w:cs="Arial"/>
          <w:b/>
        </w:rPr>
      </w:pPr>
      <w:r>
        <w:rPr>
          <w:rFonts w:ascii="Arial" w:hAnsi="Arial" w:cs="Arial"/>
          <w:b/>
        </w:rPr>
        <w:t>Updated February 8, 2024 by Taylor Rohlin and Steven B. Slater</w:t>
      </w:r>
    </w:p>
    <w:p w14:paraId="4A7D443E" w14:textId="77777777" w:rsidR="00C92C4B" w:rsidRDefault="00C92C4B" w:rsidP="005F000F">
      <w:pPr>
        <w:tabs>
          <w:tab w:val="left" w:pos="-1440"/>
          <w:tab w:val="left" w:pos="-720"/>
          <w:tab w:val="left" w:pos="0"/>
          <w:tab w:val="left" w:pos="720"/>
          <w:tab w:val="left" w:pos="1260"/>
        </w:tabs>
        <w:rPr>
          <w:rFonts w:ascii="Arial" w:hAnsi="Arial" w:cs="Arial"/>
          <w:b/>
        </w:rPr>
      </w:pPr>
    </w:p>
    <w:p w14:paraId="3B0CCA7D" w14:textId="79161342" w:rsidR="000E59C5" w:rsidRPr="00C92C4B" w:rsidRDefault="000E59C5" w:rsidP="005F000F">
      <w:pPr>
        <w:tabs>
          <w:tab w:val="left" w:pos="-1440"/>
          <w:tab w:val="left" w:pos="-720"/>
          <w:tab w:val="left" w:pos="0"/>
          <w:tab w:val="left" w:pos="720"/>
          <w:tab w:val="left" w:pos="1260"/>
        </w:tabs>
        <w:rPr>
          <w:rFonts w:ascii="Arial" w:hAnsi="Arial" w:cs="Arial"/>
          <w:b/>
        </w:rPr>
      </w:pPr>
      <w:r>
        <w:rPr>
          <w:rFonts w:ascii="Arial" w:hAnsi="Arial" w:cs="Arial"/>
          <w:b/>
        </w:rPr>
        <w:t>The following metadata is to summarize field headers reported from the CDFW Fall Midwater Trawl database</w:t>
      </w:r>
      <w:r w:rsidR="001E4024">
        <w:rPr>
          <w:rFonts w:ascii="Arial" w:hAnsi="Arial" w:cs="Arial"/>
          <w:b/>
        </w:rPr>
        <w:t xml:space="preserve"> and catch </w:t>
      </w:r>
      <w:proofErr w:type="spellStart"/>
      <w:r w:rsidR="001E4024">
        <w:rPr>
          <w:rFonts w:ascii="Arial" w:hAnsi="Arial" w:cs="Arial"/>
          <w:b/>
        </w:rPr>
        <w:t>flatfile</w:t>
      </w:r>
      <w:proofErr w:type="spellEnd"/>
      <w:r>
        <w:rPr>
          <w:rFonts w:ascii="Arial" w:hAnsi="Arial" w:cs="Arial"/>
          <w:b/>
        </w:rPr>
        <w:t xml:space="preserve">. </w:t>
      </w:r>
    </w:p>
    <w:p w14:paraId="6BD8809D" w14:textId="77777777" w:rsidR="005F000F" w:rsidRPr="00C92C4B" w:rsidRDefault="005F000F" w:rsidP="005F000F">
      <w:pPr>
        <w:widowControl/>
        <w:rPr>
          <w:rFonts w:ascii="Arial" w:hAnsi="Arial" w:cs="Arial"/>
          <w:i/>
        </w:rPr>
      </w:pPr>
    </w:p>
    <w:p w14:paraId="6BCAFE78" w14:textId="7265882E" w:rsidR="005F000F" w:rsidRPr="00C92C4B" w:rsidRDefault="005F000F" w:rsidP="005F000F">
      <w:pPr>
        <w:widowControl/>
        <w:rPr>
          <w:rFonts w:ascii="Arial" w:hAnsi="Arial" w:cs="Arial"/>
        </w:rPr>
      </w:pPr>
      <w:proofErr w:type="spellStart"/>
      <w:r w:rsidRPr="00C92C4B">
        <w:rPr>
          <w:rFonts w:ascii="Arial" w:hAnsi="Arial" w:cs="Arial"/>
          <w:i/>
        </w:rPr>
        <w:t>SampleDate</w:t>
      </w:r>
      <w:proofErr w:type="spellEnd"/>
      <w:r w:rsidRPr="00C92C4B">
        <w:rPr>
          <w:rFonts w:ascii="Arial" w:hAnsi="Arial" w:cs="Arial"/>
          <w:i/>
        </w:rPr>
        <w:t xml:space="preserve">: </w:t>
      </w:r>
      <w:r w:rsidRPr="00C92C4B">
        <w:rPr>
          <w:rFonts w:ascii="Arial" w:hAnsi="Arial" w:cs="Arial"/>
        </w:rPr>
        <w:t xml:space="preserve">Date on which the station data </w:t>
      </w:r>
      <w:r w:rsidR="00EE314E" w:rsidRPr="00C92C4B">
        <w:rPr>
          <w:rFonts w:ascii="Arial" w:hAnsi="Arial" w:cs="Arial"/>
        </w:rPr>
        <w:t xml:space="preserve">were </w:t>
      </w:r>
      <w:r w:rsidRPr="00C92C4B">
        <w:rPr>
          <w:rFonts w:ascii="Arial" w:hAnsi="Arial" w:cs="Arial"/>
        </w:rPr>
        <w:t>collected.</w:t>
      </w:r>
    </w:p>
    <w:p w14:paraId="6591301C" w14:textId="77777777" w:rsidR="005F000F" w:rsidRPr="00C92C4B" w:rsidRDefault="005F000F" w:rsidP="005F000F">
      <w:pPr>
        <w:widowControl/>
        <w:rPr>
          <w:rFonts w:ascii="Arial" w:hAnsi="Arial" w:cs="Arial"/>
          <w:i/>
        </w:rPr>
      </w:pPr>
    </w:p>
    <w:p w14:paraId="0DEF9F61" w14:textId="3D9DD019" w:rsidR="005F000F" w:rsidRPr="00C92C4B" w:rsidRDefault="005F000F" w:rsidP="005F000F">
      <w:pPr>
        <w:widowControl/>
        <w:rPr>
          <w:rFonts w:ascii="Arial" w:hAnsi="Arial" w:cs="Arial"/>
          <w:i/>
        </w:rPr>
      </w:pPr>
      <w:proofErr w:type="spellStart"/>
      <w:r w:rsidRPr="00C92C4B">
        <w:rPr>
          <w:rFonts w:ascii="Arial" w:hAnsi="Arial" w:cs="Arial"/>
          <w:i/>
        </w:rPr>
        <w:t>SurveyNumber</w:t>
      </w:r>
      <w:proofErr w:type="spellEnd"/>
      <w:r w:rsidRPr="00C92C4B">
        <w:rPr>
          <w:rFonts w:ascii="Arial" w:hAnsi="Arial" w:cs="Arial"/>
          <w:i/>
        </w:rPr>
        <w:t>:</w:t>
      </w:r>
      <w:r w:rsidRPr="00C92C4B">
        <w:rPr>
          <w:rFonts w:ascii="Arial" w:hAnsi="Arial" w:cs="Arial"/>
        </w:rPr>
        <w:t xml:space="preserve"> The number ascribed to each month of the survey starting in July (1) </w:t>
      </w:r>
      <w:r w:rsidR="00AA4ECF" w:rsidRPr="00C92C4B">
        <w:rPr>
          <w:rFonts w:ascii="Arial" w:hAnsi="Arial" w:cs="Arial"/>
        </w:rPr>
        <w:t>and ending</w:t>
      </w:r>
      <w:r w:rsidRPr="00C92C4B">
        <w:rPr>
          <w:rFonts w:ascii="Arial" w:hAnsi="Arial" w:cs="Arial"/>
        </w:rPr>
        <w:t xml:space="preserve"> in June (12).  The index surveys are from September to </w:t>
      </w:r>
      <w:r w:rsidR="005C6828" w:rsidRPr="00C92C4B">
        <w:rPr>
          <w:rFonts w:ascii="Arial" w:hAnsi="Arial" w:cs="Arial"/>
        </w:rPr>
        <w:t>Dec</w:t>
      </w:r>
      <w:r w:rsidRPr="00C92C4B">
        <w:rPr>
          <w:rFonts w:ascii="Arial" w:hAnsi="Arial" w:cs="Arial"/>
        </w:rPr>
        <w:t>ember, surveys 3 through 6 respectively.</w:t>
      </w:r>
      <w:r w:rsidR="006F609C" w:rsidRPr="00C92C4B">
        <w:rPr>
          <w:rFonts w:ascii="Arial" w:hAnsi="Arial" w:cs="Arial"/>
        </w:rPr>
        <w:t xml:space="preserve">  </w:t>
      </w:r>
    </w:p>
    <w:p w14:paraId="3CC213B8" w14:textId="77777777" w:rsidR="006965EE" w:rsidRPr="00C92C4B" w:rsidRDefault="006965EE" w:rsidP="005F000F">
      <w:pPr>
        <w:widowControl/>
        <w:rPr>
          <w:rFonts w:ascii="Arial" w:hAnsi="Arial" w:cs="Arial"/>
        </w:rPr>
      </w:pPr>
    </w:p>
    <w:p w14:paraId="7C7B5E9E" w14:textId="74AEDBBC" w:rsidR="005F000F" w:rsidRPr="00C92C4B" w:rsidRDefault="005F000F" w:rsidP="005F000F">
      <w:pPr>
        <w:widowControl/>
        <w:rPr>
          <w:rFonts w:ascii="Arial" w:hAnsi="Arial" w:cs="Arial"/>
        </w:rPr>
      </w:pPr>
      <w:proofErr w:type="spellStart"/>
      <w:r w:rsidRPr="00C92C4B">
        <w:rPr>
          <w:rFonts w:ascii="Arial" w:hAnsi="Arial" w:cs="Arial"/>
          <w:i/>
        </w:rPr>
        <w:t>StationCode</w:t>
      </w:r>
      <w:proofErr w:type="spellEnd"/>
      <w:r w:rsidRPr="00C92C4B">
        <w:rPr>
          <w:rFonts w:ascii="Arial" w:hAnsi="Arial" w:cs="Arial"/>
          <w:i/>
        </w:rPr>
        <w:t xml:space="preserve">: </w:t>
      </w:r>
      <w:r w:rsidRPr="00C92C4B">
        <w:rPr>
          <w:rFonts w:ascii="Arial" w:hAnsi="Arial" w:cs="Arial"/>
        </w:rPr>
        <w:t xml:space="preserve"> A </w:t>
      </w:r>
      <w:proofErr w:type="gramStart"/>
      <w:r w:rsidRPr="00C92C4B">
        <w:rPr>
          <w:rFonts w:ascii="Arial" w:hAnsi="Arial" w:cs="Arial"/>
        </w:rPr>
        <w:t>three digit</w:t>
      </w:r>
      <w:proofErr w:type="gramEnd"/>
      <w:r w:rsidRPr="00C92C4B">
        <w:rPr>
          <w:rFonts w:ascii="Arial" w:hAnsi="Arial" w:cs="Arial"/>
        </w:rPr>
        <w:t xml:space="preserve"> code ascribed to each station within a geographic series </w:t>
      </w:r>
      <w:r w:rsidR="001C23CA" w:rsidRPr="00C92C4B">
        <w:rPr>
          <w:rFonts w:ascii="Arial" w:hAnsi="Arial" w:cs="Arial"/>
        </w:rPr>
        <w:t>(</w:t>
      </w:r>
      <w:r w:rsidRPr="00C92C4B">
        <w:rPr>
          <w:rFonts w:ascii="Arial" w:hAnsi="Arial" w:cs="Arial"/>
        </w:rPr>
        <w:t>i</w:t>
      </w:r>
      <w:r w:rsidR="001C23CA" w:rsidRPr="00C92C4B">
        <w:rPr>
          <w:rFonts w:ascii="Arial" w:hAnsi="Arial" w:cs="Arial"/>
        </w:rPr>
        <w:t>.</w:t>
      </w:r>
      <w:r w:rsidRPr="00C92C4B">
        <w:rPr>
          <w:rFonts w:ascii="Arial" w:hAnsi="Arial" w:cs="Arial"/>
        </w:rPr>
        <w:t>e</w:t>
      </w:r>
      <w:r w:rsidR="001C23CA" w:rsidRPr="00C92C4B">
        <w:rPr>
          <w:rFonts w:ascii="Arial" w:hAnsi="Arial" w:cs="Arial"/>
        </w:rPr>
        <w:t>.,</w:t>
      </w:r>
      <w:r w:rsidRPr="00C92C4B">
        <w:rPr>
          <w:rFonts w:ascii="Arial" w:hAnsi="Arial" w:cs="Arial"/>
        </w:rPr>
        <w:t xml:space="preserve"> all stations in the Sacramento River Region are in the 700s</w:t>
      </w:r>
      <w:r w:rsidR="001C23CA" w:rsidRPr="00C92C4B">
        <w:rPr>
          <w:rFonts w:ascii="Arial" w:hAnsi="Arial" w:cs="Arial"/>
        </w:rPr>
        <w:t>)</w:t>
      </w:r>
      <w:r w:rsidRPr="00C92C4B">
        <w:rPr>
          <w:rFonts w:ascii="Arial" w:hAnsi="Arial" w:cs="Arial"/>
        </w:rPr>
        <w:t>.  See attached chart of sampling locations for further reference.</w:t>
      </w:r>
    </w:p>
    <w:p w14:paraId="23E9DF5E" w14:textId="77777777" w:rsidR="005E3795" w:rsidRPr="00C92C4B" w:rsidRDefault="005E3795" w:rsidP="005F000F">
      <w:pPr>
        <w:widowControl/>
        <w:rPr>
          <w:rFonts w:ascii="Arial" w:hAnsi="Arial" w:cs="Arial"/>
        </w:rPr>
      </w:pPr>
    </w:p>
    <w:p w14:paraId="5E2AD850" w14:textId="28676D13" w:rsidR="005E3795" w:rsidRPr="00C92C4B" w:rsidRDefault="005E3795" w:rsidP="005F000F">
      <w:pPr>
        <w:widowControl/>
        <w:rPr>
          <w:rFonts w:ascii="Arial" w:hAnsi="Arial" w:cs="Arial"/>
        </w:rPr>
      </w:pPr>
      <w:proofErr w:type="spellStart"/>
      <w:r w:rsidRPr="00C92C4B">
        <w:rPr>
          <w:rFonts w:ascii="Arial" w:hAnsi="Arial" w:cs="Arial"/>
          <w:i/>
          <w:iCs/>
        </w:rPr>
        <w:t>MethodCode</w:t>
      </w:r>
      <w:proofErr w:type="spellEnd"/>
      <w:r w:rsidRPr="00C92C4B">
        <w:rPr>
          <w:rFonts w:ascii="Arial" w:hAnsi="Arial" w:cs="Arial"/>
        </w:rPr>
        <w:t>: Coding identifying type of tow. MWTR = Fall Midwater Trawl sample, MYSIDCB= Mysid/CB sample</w:t>
      </w:r>
    </w:p>
    <w:p w14:paraId="2CB953A0" w14:textId="77777777" w:rsidR="005F000F" w:rsidRPr="00C92C4B" w:rsidRDefault="005F000F" w:rsidP="005F000F">
      <w:pPr>
        <w:widowControl/>
        <w:rPr>
          <w:rFonts w:ascii="Arial" w:hAnsi="Arial" w:cs="Arial"/>
          <w:i/>
        </w:rPr>
      </w:pPr>
    </w:p>
    <w:p w14:paraId="5CC9DD71" w14:textId="77777777" w:rsidR="005F715C" w:rsidRPr="00C92C4B" w:rsidRDefault="005F715C" w:rsidP="005F000F">
      <w:pPr>
        <w:widowControl/>
        <w:rPr>
          <w:rFonts w:ascii="Arial" w:hAnsi="Arial" w:cs="Arial"/>
          <w:iCs/>
        </w:rPr>
      </w:pPr>
      <w:r w:rsidRPr="00C92C4B">
        <w:rPr>
          <w:rFonts w:ascii="Arial" w:hAnsi="Arial" w:cs="Arial"/>
          <w:i/>
        </w:rPr>
        <w:t xml:space="preserve">Index: </w:t>
      </w:r>
      <w:r w:rsidRPr="00C92C4B">
        <w:rPr>
          <w:rFonts w:ascii="Arial" w:hAnsi="Arial" w:cs="Arial"/>
          <w:iCs/>
        </w:rPr>
        <w:t>A code of 1 indicates these are part of the 100 original sampled stations for index calculations. A code of 0 indicates these are more recently added stations not used for index calculations.</w:t>
      </w:r>
    </w:p>
    <w:p w14:paraId="47411A5B" w14:textId="77777777" w:rsidR="005F715C" w:rsidRPr="00C92C4B" w:rsidRDefault="005F715C" w:rsidP="005F000F">
      <w:pPr>
        <w:widowControl/>
        <w:rPr>
          <w:rFonts w:ascii="Arial" w:hAnsi="Arial" w:cs="Arial"/>
          <w:i/>
        </w:rPr>
      </w:pPr>
    </w:p>
    <w:p w14:paraId="279CFAE3" w14:textId="203155BD" w:rsidR="005F000F" w:rsidRPr="00C92C4B" w:rsidRDefault="005F000F" w:rsidP="005F000F">
      <w:pPr>
        <w:widowControl/>
        <w:rPr>
          <w:rFonts w:ascii="Arial" w:hAnsi="Arial" w:cs="Arial"/>
        </w:rPr>
      </w:pPr>
      <w:proofErr w:type="spellStart"/>
      <w:r w:rsidRPr="00C92C4B">
        <w:rPr>
          <w:rFonts w:ascii="Arial" w:hAnsi="Arial" w:cs="Arial"/>
          <w:i/>
        </w:rPr>
        <w:t>WaterTemp</w:t>
      </w:r>
      <w:r w:rsidR="0040097F">
        <w:rPr>
          <w:rFonts w:ascii="Arial" w:hAnsi="Arial" w:cs="Arial"/>
          <w:i/>
        </w:rPr>
        <w:t>erature</w:t>
      </w:r>
      <w:proofErr w:type="spellEnd"/>
      <w:r w:rsidR="003C5A0F" w:rsidRPr="00C92C4B">
        <w:rPr>
          <w:rFonts w:ascii="Arial" w:hAnsi="Arial" w:cs="Arial"/>
          <w:i/>
        </w:rPr>
        <w:t xml:space="preserve"> (˚C)</w:t>
      </w:r>
      <w:r w:rsidRPr="00C92C4B">
        <w:rPr>
          <w:rFonts w:ascii="Arial" w:hAnsi="Arial" w:cs="Arial"/>
          <w:i/>
        </w:rPr>
        <w:t>:</w:t>
      </w:r>
      <w:r w:rsidRPr="00C92C4B">
        <w:rPr>
          <w:rFonts w:ascii="Arial" w:hAnsi="Arial" w:cs="Arial"/>
        </w:rPr>
        <w:t xml:space="preserve"> Water temperature</w:t>
      </w:r>
      <w:r w:rsidR="00677556" w:rsidRPr="00C92C4B">
        <w:rPr>
          <w:rFonts w:ascii="Arial" w:hAnsi="Arial" w:cs="Arial"/>
        </w:rPr>
        <w:t xml:space="preserve"> of surface water</w:t>
      </w:r>
      <w:r w:rsidRPr="00C92C4B">
        <w:rPr>
          <w:rFonts w:ascii="Arial" w:hAnsi="Arial" w:cs="Arial"/>
        </w:rPr>
        <w:t xml:space="preserve"> recorded in degrees Celsius.</w:t>
      </w:r>
    </w:p>
    <w:p w14:paraId="4C51AA89" w14:textId="77777777" w:rsidR="00677556" w:rsidRPr="00C92C4B" w:rsidRDefault="00677556" w:rsidP="005F000F">
      <w:pPr>
        <w:widowControl/>
        <w:rPr>
          <w:rFonts w:ascii="Arial" w:hAnsi="Arial" w:cs="Arial"/>
        </w:rPr>
      </w:pPr>
    </w:p>
    <w:p w14:paraId="74081BF7" w14:textId="3AE067CB" w:rsidR="00677556" w:rsidRPr="00C92C4B" w:rsidRDefault="00677556" w:rsidP="005F000F">
      <w:pPr>
        <w:widowControl/>
        <w:rPr>
          <w:rFonts w:ascii="Arial" w:hAnsi="Arial" w:cs="Arial"/>
        </w:rPr>
      </w:pPr>
      <w:proofErr w:type="spellStart"/>
      <w:r w:rsidRPr="00C92C4B">
        <w:rPr>
          <w:rFonts w:ascii="Arial" w:hAnsi="Arial" w:cs="Arial"/>
          <w:i/>
          <w:iCs/>
        </w:rPr>
        <w:t>BottomTemperature</w:t>
      </w:r>
      <w:proofErr w:type="spellEnd"/>
      <w:r w:rsidRPr="00C92C4B">
        <w:rPr>
          <w:rFonts w:ascii="Arial" w:hAnsi="Arial" w:cs="Arial"/>
          <w:i/>
          <w:iCs/>
        </w:rPr>
        <w:t xml:space="preserve"> (˚C)</w:t>
      </w:r>
      <w:r w:rsidRPr="00C92C4B">
        <w:rPr>
          <w:rFonts w:ascii="Arial" w:hAnsi="Arial" w:cs="Arial"/>
        </w:rPr>
        <w:t>: Water temperature of bottom water in degrees Celsius.</w:t>
      </w:r>
    </w:p>
    <w:p w14:paraId="7625B688" w14:textId="77777777" w:rsidR="005F000F" w:rsidRPr="00C92C4B" w:rsidRDefault="005F000F" w:rsidP="005F000F">
      <w:pPr>
        <w:widowControl/>
        <w:rPr>
          <w:rFonts w:ascii="Arial" w:hAnsi="Arial" w:cs="Arial"/>
          <w:i/>
        </w:rPr>
      </w:pPr>
    </w:p>
    <w:p w14:paraId="1FD87D83" w14:textId="6E5E16D9" w:rsidR="005F000F" w:rsidRPr="00C92C4B" w:rsidRDefault="005F000F" w:rsidP="005F000F">
      <w:pPr>
        <w:widowControl/>
        <w:rPr>
          <w:rFonts w:ascii="Arial" w:hAnsi="Arial" w:cs="Arial"/>
        </w:rPr>
      </w:pPr>
      <w:proofErr w:type="spellStart"/>
      <w:r w:rsidRPr="00C92C4B">
        <w:rPr>
          <w:rFonts w:ascii="Arial" w:hAnsi="Arial" w:cs="Arial"/>
          <w:i/>
        </w:rPr>
        <w:t>ConductivityTop</w:t>
      </w:r>
      <w:proofErr w:type="spellEnd"/>
      <w:r w:rsidR="003C5A0F" w:rsidRPr="00C92C4B">
        <w:rPr>
          <w:rFonts w:ascii="Arial" w:hAnsi="Arial" w:cs="Arial"/>
          <w:i/>
        </w:rPr>
        <w:t xml:space="preserve"> (</w:t>
      </w:r>
      <w:proofErr w:type="spellStart"/>
      <w:r w:rsidR="003C5A0F" w:rsidRPr="00C92C4B">
        <w:rPr>
          <w:rFonts w:ascii="Arial" w:hAnsi="Arial" w:cs="Arial"/>
          <w:i/>
          <w:sz w:val="28"/>
          <w:szCs w:val="28"/>
        </w:rPr>
        <w:t>μ</w:t>
      </w:r>
      <w:r w:rsidR="003C5A0F" w:rsidRPr="00C92C4B">
        <w:rPr>
          <w:rFonts w:ascii="Arial" w:hAnsi="Arial" w:cs="Arial"/>
          <w:i/>
        </w:rPr>
        <w:t>s</w:t>
      </w:r>
      <w:proofErr w:type="spellEnd"/>
      <w:r w:rsidR="000D6500" w:rsidRPr="00C92C4B">
        <w:rPr>
          <w:rFonts w:ascii="Arial" w:hAnsi="Arial" w:cs="Arial"/>
          <w:i/>
        </w:rPr>
        <w:t>/cm</w:t>
      </w:r>
      <w:r w:rsidR="003C5A0F" w:rsidRPr="00C92C4B">
        <w:rPr>
          <w:rFonts w:ascii="Arial" w:hAnsi="Arial" w:cs="Arial"/>
          <w:i/>
        </w:rPr>
        <w:t>)</w:t>
      </w:r>
      <w:r w:rsidRPr="00C92C4B">
        <w:rPr>
          <w:rFonts w:ascii="Arial" w:hAnsi="Arial" w:cs="Arial"/>
          <w:i/>
        </w:rPr>
        <w:t xml:space="preserve">:  </w:t>
      </w:r>
      <w:r w:rsidRPr="00C92C4B">
        <w:rPr>
          <w:rFonts w:ascii="Arial" w:hAnsi="Arial" w:cs="Arial"/>
        </w:rPr>
        <w:t>The Specific Conductivity of the first foot of water from the surface in micro-siemens.</w:t>
      </w:r>
    </w:p>
    <w:p w14:paraId="4F53D90A" w14:textId="77777777" w:rsidR="005F000F" w:rsidRPr="00C92C4B" w:rsidRDefault="005F000F" w:rsidP="005F000F">
      <w:pPr>
        <w:widowControl/>
        <w:rPr>
          <w:rFonts w:ascii="Arial" w:hAnsi="Arial" w:cs="Arial"/>
          <w:i/>
        </w:rPr>
      </w:pPr>
    </w:p>
    <w:p w14:paraId="5EBA354A" w14:textId="70950E0B" w:rsidR="005F000F" w:rsidRPr="00C92C4B" w:rsidRDefault="005F000F" w:rsidP="005F000F">
      <w:pPr>
        <w:widowControl/>
        <w:rPr>
          <w:rFonts w:ascii="Arial" w:hAnsi="Arial" w:cs="Arial"/>
        </w:rPr>
      </w:pPr>
      <w:proofErr w:type="spellStart"/>
      <w:r w:rsidRPr="00C92C4B">
        <w:rPr>
          <w:rFonts w:ascii="Arial" w:hAnsi="Arial" w:cs="Arial"/>
          <w:i/>
        </w:rPr>
        <w:t>ConductivityBottom</w:t>
      </w:r>
      <w:proofErr w:type="spellEnd"/>
      <w:r w:rsidR="003C5A0F" w:rsidRPr="00C92C4B">
        <w:rPr>
          <w:rFonts w:ascii="Arial" w:hAnsi="Arial" w:cs="Arial"/>
          <w:i/>
        </w:rPr>
        <w:t xml:space="preserve"> (</w:t>
      </w:r>
      <w:proofErr w:type="spellStart"/>
      <w:r w:rsidR="003C5A0F" w:rsidRPr="00C92C4B">
        <w:rPr>
          <w:rFonts w:ascii="Arial" w:hAnsi="Arial" w:cs="Arial"/>
          <w:i/>
          <w:sz w:val="28"/>
          <w:szCs w:val="28"/>
        </w:rPr>
        <w:t>μ</w:t>
      </w:r>
      <w:r w:rsidR="003C5A0F" w:rsidRPr="00C92C4B">
        <w:rPr>
          <w:rFonts w:ascii="Arial" w:hAnsi="Arial" w:cs="Arial"/>
          <w:i/>
        </w:rPr>
        <w:t>s</w:t>
      </w:r>
      <w:proofErr w:type="spellEnd"/>
      <w:r w:rsidR="000D6500" w:rsidRPr="00C92C4B">
        <w:rPr>
          <w:rFonts w:ascii="Arial" w:hAnsi="Arial" w:cs="Arial"/>
          <w:i/>
        </w:rPr>
        <w:t>/cm</w:t>
      </w:r>
      <w:r w:rsidR="003C5A0F" w:rsidRPr="00C92C4B">
        <w:rPr>
          <w:rFonts w:ascii="Arial" w:hAnsi="Arial" w:cs="Arial"/>
          <w:i/>
        </w:rPr>
        <w:t>)</w:t>
      </w:r>
      <w:r w:rsidRPr="00C92C4B">
        <w:rPr>
          <w:rFonts w:ascii="Arial" w:hAnsi="Arial" w:cs="Arial"/>
          <w:i/>
        </w:rPr>
        <w:t>:</w:t>
      </w:r>
      <w:r w:rsidRPr="00C92C4B">
        <w:rPr>
          <w:rFonts w:ascii="Arial" w:hAnsi="Arial" w:cs="Arial"/>
        </w:rPr>
        <w:t xml:space="preserve"> The Specific Conductivity of the first foot of water from the bottom in micro-siemens.</w:t>
      </w:r>
    </w:p>
    <w:p w14:paraId="289B3DDD" w14:textId="77777777" w:rsidR="00D84AAE" w:rsidRPr="00C92C4B" w:rsidRDefault="00D84AAE" w:rsidP="005F000F">
      <w:pPr>
        <w:widowControl/>
        <w:rPr>
          <w:rFonts w:ascii="Arial" w:hAnsi="Arial" w:cs="Arial"/>
        </w:rPr>
      </w:pPr>
    </w:p>
    <w:p w14:paraId="66A102ED" w14:textId="4E0A0300" w:rsidR="00D84AAE" w:rsidRPr="00C92C4B" w:rsidRDefault="00D84AAE" w:rsidP="005F000F">
      <w:pPr>
        <w:widowControl/>
        <w:rPr>
          <w:rFonts w:ascii="Arial" w:hAnsi="Arial" w:cs="Arial"/>
        </w:rPr>
      </w:pPr>
      <w:proofErr w:type="spellStart"/>
      <w:r w:rsidRPr="00C92C4B">
        <w:rPr>
          <w:rFonts w:ascii="Arial" w:hAnsi="Arial" w:cs="Arial"/>
          <w:i/>
        </w:rPr>
        <w:t>CableOu</w:t>
      </w:r>
      <w:r w:rsidR="007E6AD2" w:rsidRPr="00C92C4B">
        <w:rPr>
          <w:rFonts w:ascii="Arial" w:hAnsi="Arial" w:cs="Arial"/>
          <w:i/>
        </w:rPr>
        <w:t>t</w:t>
      </w:r>
      <w:proofErr w:type="spellEnd"/>
      <w:r w:rsidR="003C5A0F" w:rsidRPr="00C92C4B">
        <w:rPr>
          <w:rFonts w:ascii="Arial" w:hAnsi="Arial" w:cs="Arial"/>
          <w:i/>
        </w:rPr>
        <w:t xml:space="preserve"> (ft</w:t>
      </w:r>
      <w:r w:rsidR="008447E8" w:rsidRPr="00C92C4B">
        <w:rPr>
          <w:rFonts w:ascii="Arial" w:hAnsi="Arial" w:cs="Arial"/>
          <w:i/>
        </w:rPr>
        <w:t>)</w:t>
      </w:r>
      <w:r w:rsidRPr="00C92C4B">
        <w:rPr>
          <w:rFonts w:ascii="Arial" w:hAnsi="Arial" w:cs="Arial"/>
        </w:rPr>
        <w:t>: The amount of cable let out pas</w:t>
      </w:r>
      <w:r w:rsidR="00BC2D12" w:rsidRPr="00C92C4B">
        <w:rPr>
          <w:rFonts w:ascii="Arial" w:hAnsi="Arial" w:cs="Arial"/>
        </w:rPr>
        <w:t>t</w:t>
      </w:r>
      <w:r w:rsidRPr="00C92C4B">
        <w:rPr>
          <w:rFonts w:ascii="Arial" w:hAnsi="Arial" w:cs="Arial"/>
        </w:rPr>
        <w:t xml:space="preserve"> the 100 ft bridles based on station depth.</w:t>
      </w:r>
    </w:p>
    <w:p w14:paraId="49FA2E6A" w14:textId="77777777" w:rsidR="00D84AAE" w:rsidRPr="00C92C4B" w:rsidRDefault="00D84AAE" w:rsidP="005F000F">
      <w:pPr>
        <w:widowControl/>
        <w:rPr>
          <w:rFonts w:ascii="Arial" w:hAnsi="Arial" w:cs="Arial"/>
        </w:rPr>
      </w:pPr>
    </w:p>
    <w:p w14:paraId="1DD37D10" w14:textId="2B6BE29E" w:rsidR="00D84AAE" w:rsidRPr="00C92C4B" w:rsidRDefault="00D84AAE" w:rsidP="005F000F">
      <w:pPr>
        <w:widowControl/>
        <w:rPr>
          <w:rFonts w:ascii="Arial" w:hAnsi="Arial" w:cs="Arial"/>
        </w:rPr>
      </w:pPr>
      <w:proofErr w:type="spellStart"/>
      <w:r w:rsidRPr="00C92C4B">
        <w:rPr>
          <w:rFonts w:ascii="Arial" w:hAnsi="Arial" w:cs="Arial"/>
          <w:i/>
        </w:rPr>
        <w:t>DepthBottom</w:t>
      </w:r>
      <w:proofErr w:type="spellEnd"/>
      <w:r w:rsidR="003C5A0F" w:rsidRPr="00C92C4B">
        <w:rPr>
          <w:rFonts w:ascii="Arial" w:hAnsi="Arial" w:cs="Arial"/>
          <w:i/>
        </w:rPr>
        <w:t xml:space="preserve"> (ft)</w:t>
      </w:r>
      <w:r w:rsidRPr="00C92C4B">
        <w:rPr>
          <w:rFonts w:ascii="Arial" w:hAnsi="Arial" w:cs="Arial"/>
        </w:rPr>
        <w:t>: Station depth in feet.</w:t>
      </w:r>
    </w:p>
    <w:p w14:paraId="55719F82" w14:textId="77777777" w:rsidR="005F000F" w:rsidRPr="00C92C4B" w:rsidRDefault="005F000F" w:rsidP="005F000F">
      <w:pPr>
        <w:widowControl/>
        <w:rPr>
          <w:rFonts w:ascii="Arial" w:hAnsi="Arial" w:cs="Arial"/>
          <w:i/>
        </w:rPr>
      </w:pPr>
    </w:p>
    <w:p w14:paraId="0301301F" w14:textId="79CD6774" w:rsidR="005F000F" w:rsidRPr="00C92C4B" w:rsidRDefault="005F000F" w:rsidP="005F000F">
      <w:pPr>
        <w:widowControl/>
        <w:rPr>
          <w:rFonts w:ascii="Arial" w:hAnsi="Arial" w:cs="Arial"/>
        </w:rPr>
      </w:pPr>
      <w:r w:rsidRPr="00C92C4B">
        <w:rPr>
          <w:rFonts w:ascii="Arial" w:hAnsi="Arial" w:cs="Arial"/>
          <w:i/>
        </w:rPr>
        <w:t>Secchi</w:t>
      </w:r>
      <w:r w:rsidR="003C5A0F" w:rsidRPr="00C92C4B">
        <w:rPr>
          <w:rFonts w:ascii="Arial" w:hAnsi="Arial" w:cs="Arial"/>
          <w:i/>
        </w:rPr>
        <w:t xml:space="preserve"> (m)</w:t>
      </w:r>
      <w:r w:rsidRPr="00C92C4B">
        <w:rPr>
          <w:rFonts w:ascii="Arial" w:hAnsi="Arial" w:cs="Arial"/>
          <w:i/>
        </w:rPr>
        <w:t xml:space="preserve">: </w:t>
      </w:r>
      <w:r w:rsidRPr="00C92C4B">
        <w:rPr>
          <w:rFonts w:ascii="Arial" w:hAnsi="Arial" w:cs="Arial"/>
        </w:rPr>
        <w:t xml:space="preserve">A measure of water clarity based on </w:t>
      </w:r>
      <w:r w:rsidR="00D20D11" w:rsidRPr="00C92C4B">
        <w:rPr>
          <w:rFonts w:ascii="Arial" w:hAnsi="Arial" w:cs="Arial"/>
        </w:rPr>
        <w:t xml:space="preserve">an </w:t>
      </w:r>
      <w:r w:rsidRPr="00C92C4B">
        <w:rPr>
          <w:rFonts w:ascii="Arial" w:hAnsi="Arial" w:cs="Arial"/>
        </w:rPr>
        <w:t>observer</w:t>
      </w:r>
      <w:r w:rsidR="00D20D11" w:rsidRPr="00C92C4B">
        <w:rPr>
          <w:rFonts w:ascii="Arial" w:hAnsi="Arial" w:cs="Arial"/>
        </w:rPr>
        <w:t>’</w:t>
      </w:r>
      <w:r w:rsidRPr="00C92C4B">
        <w:rPr>
          <w:rFonts w:ascii="Arial" w:hAnsi="Arial" w:cs="Arial"/>
        </w:rPr>
        <w:t xml:space="preserve">s ability to </w:t>
      </w:r>
      <w:r w:rsidR="00EE314E" w:rsidRPr="00C92C4B">
        <w:rPr>
          <w:rFonts w:ascii="Arial" w:hAnsi="Arial" w:cs="Arial"/>
        </w:rPr>
        <w:t xml:space="preserve">distinguish </w:t>
      </w:r>
      <w:r w:rsidRPr="00C92C4B">
        <w:rPr>
          <w:rFonts w:ascii="Arial" w:hAnsi="Arial" w:cs="Arial"/>
        </w:rPr>
        <w:t xml:space="preserve">alternating white portions of a disk with white and black painted quarters. The </w:t>
      </w:r>
      <w:r w:rsidR="00EE314E" w:rsidRPr="00C92C4B">
        <w:rPr>
          <w:rFonts w:ascii="Arial" w:hAnsi="Arial" w:cs="Arial"/>
        </w:rPr>
        <w:t>depth</w:t>
      </w:r>
      <w:r w:rsidRPr="00C92C4B">
        <w:rPr>
          <w:rFonts w:ascii="Arial" w:hAnsi="Arial" w:cs="Arial"/>
        </w:rPr>
        <w:t xml:space="preserve"> in meters from the disk to the </w:t>
      </w:r>
      <w:proofErr w:type="spellStart"/>
      <w:r w:rsidRPr="00C92C4B">
        <w:rPr>
          <w:rFonts w:ascii="Arial" w:hAnsi="Arial" w:cs="Arial"/>
        </w:rPr>
        <w:t>waters</w:t>
      </w:r>
      <w:proofErr w:type="spellEnd"/>
      <w:r w:rsidRPr="00C92C4B">
        <w:rPr>
          <w:rFonts w:ascii="Arial" w:hAnsi="Arial" w:cs="Arial"/>
        </w:rPr>
        <w:t xml:space="preserve"> surface when the white portion of the disk is no longer visible.</w:t>
      </w:r>
      <w:r w:rsidR="006C0847" w:rsidRPr="00C92C4B">
        <w:rPr>
          <w:rFonts w:ascii="Arial" w:hAnsi="Arial" w:cs="Arial"/>
        </w:rPr>
        <w:t xml:space="preserve"> Disk size is 20 cm.</w:t>
      </w:r>
      <w:r w:rsidR="00C92C4B">
        <w:rPr>
          <w:rFonts w:ascii="Arial" w:hAnsi="Arial" w:cs="Arial"/>
        </w:rPr>
        <w:t xml:space="preserve"> </w:t>
      </w:r>
    </w:p>
    <w:p w14:paraId="5F9FCC55" w14:textId="77777777" w:rsidR="006965EE" w:rsidRPr="00C92C4B" w:rsidRDefault="006965EE" w:rsidP="005F000F">
      <w:pPr>
        <w:widowControl/>
        <w:rPr>
          <w:rFonts w:ascii="Arial" w:hAnsi="Arial" w:cs="Arial"/>
        </w:rPr>
      </w:pPr>
    </w:p>
    <w:p w14:paraId="106EC621" w14:textId="77777777" w:rsidR="006965EE" w:rsidRPr="00C92C4B" w:rsidRDefault="006965EE" w:rsidP="005F000F">
      <w:pPr>
        <w:widowControl/>
        <w:rPr>
          <w:rFonts w:ascii="Arial" w:hAnsi="Arial" w:cs="Arial"/>
        </w:rPr>
      </w:pPr>
      <w:r w:rsidRPr="00C92C4B">
        <w:rPr>
          <w:rFonts w:ascii="Arial" w:hAnsi="Arial" w:cs="Arial"/>
          <w:i/>
        </w:rPr>
        <w:t>Turbidity</w:t>
      </w:r>
      <w:r w:rsidR="008447E8" w:rsidRPr="00C92C4B">
        <w:rPr>
          <w:rFonts w:ascii="Arial" w:hAnsi="Arial" w:cs="Arial"/>
          <w:i/>
        </w:rPr>
        <w:t xml:space="preserve"> (NTU</w:t>
      </w:r>
      <w:r w:rsidR="003C5A0F" w:rsidRPr="00C92C4B">
        <w:rPr>
          <w:rFonts w:ascii="Arial" w:hAnsi="Arial" w:cs="Arial"/>
          <w:i/>
        </w:rPr>
        <w:t>)</w:t>
      </w:r>
      <w:r w:rsidRPr="00C92C4B">
        <w:rPr>
          <w:rFonts w:ascii="Arial" w:hAnsi="Arial" w:cs="Arial"/>
        </w:rPr>
        <w:t xml:space="preserve">: A measure of the water clarity in Nephelometric </w:t>
      </w:r>
      <w:r w:rsidRPr="00C92C4B">
        <w:rPr>
          <w:rStyle w:val="Emphasis"/>
          <w:rFonts w:ascii="Arial" w:hAnsi="Arial" w:cs="Arial"/>
          <w:i w:val="0"/>
        </w:rPr>
        <w:t>Turbidity</w:t>
      </w:r>
      <w:r w:rsidRPr="00C92C4B">
        <w:rPr>
          <w:rFonts w:ascii="Arial" w:hAnsi="Arial" w:cs="Arial"/>
        </w:rPr>
        <w:t xml:space="preserve"> Units (began in 2009).</w:t>
      </w:r>
    </w:p>
    <w:p w14:paraId="04B3A407" w14:textId="77777777" w:rsidR="005F000F" w:rsidRPr="00C92C4B" w:rsidRDefault="005F000F" w:rsidP="005F000F">
      <w:pPr>
        <w:widowControl/>
        <w:rPr>
          <w:rFonts w:ascii="Arial" w:hAnsi="Arial" w:cs="Arial"/>
          <w:i/>
        </w:rPr>
      </w:pPr>
    </w:p>
    <w:p w14:paraId="7AA85151" w14:textId="07FF572B" w:rsidR="005F000F" w:rsidRPr="00C92C4B" w:rsidRDefault="005F000F" w:rsidP="005F000F">
      <w:pPr>
        <w:widowControl/>
        <w:rPr>
          <w:rFonts w:ascii="Arial" w:hAnsi="Arial" w:cs="Arial"/>
        </w:rPr>
      </w:pPr>
      <w:proofErr w:type="spellStart"/>
      <w:r w:rsidRPr="00C92C4B">
        <w:rPr>
          <w:rFonts w:ascii="Arial" w:hAnsi="Arial" w:cs="Arial"/>
          <w:i/>
        </w:rPr>
        <w:lastRenderedPageBreak/>
        <w:t>SampleTimeStart</w:t>
      </w:r>
      <w:proofErr w:type="spellEnd"/>
      <w:r w:rsidRPr="00C92C4B">
        <w:rPr>
          <w:rFonts w:ascii="Arial" w:hAnsi="Arial" w:cs="Arial"/>
          <w:i/>
        </w:rPr>
        <w:t xml:space="preserve">: </w:t>
      </w:r>
      <w:r w:rsidRPr="00C92C4B">
        <w:rPr>
          <w:rFonts w:ascii="Arial" w:hAnsi="Arial" w:cs="Arial"/>
        </w:rPr>
        <w:t>Time at which the timer for the sample tow has been started, which corresponds to the time at which the full length of warp has been paid out to the longest length at the beginning of the tow, the brake is set in place and the gear begins fishing.</w:t>
      </w:r>
    </w:p>
    <w:p w14:paraId="26449A25" w14:textId="77777777" w:rsidR="005F000F" w:rsidRPr="00C92C4B" w:rsidRDefault="005F000F" w:rsidP="005F000F">
      <w:pPr>
        <w:widowControl/>
        <w:rPr>
          <w:rFonts w:ascii="Arial" w:hAnsi="Arial" w:cs="Arial"/>
          <w:i/>
        </w:rPr>
      </w:pPr>
    </w:p>
    <w:p w14:paraId="30DA51E3" w14:textId="572F4A72" w:rsidR="005F000F" w:rsidRPr="00C92C4B" w:rsidRDefault="005F000F" w:rsidP="005F000F">
      <w:pPr>
        <w:widowControl/>
        <w:rPr>
          <w:rFonts w:ascii="Arial" w:hAnsi="Arial" w:cs="Arial"/>
        </w:rPr>
      </w:pPr>
      <w:proofErr w:type="spellStart"/>
      <w:r w:rsidRPr="00C92C4B">
        <w:rPr>
          <w:rFonts w:ascii="Arial" w:hAnsi="Arial" w:cs="Arial"/>
          <w:i/>
        </w:rPr>
        <w:t>SampleTimeEnd</w:t>
      </w:r>
      <w:proofErr w:type="spellEnd"/>
      <w:r w:rsidRPr="00C92C4B">
        <w:rPr>
          <w:rFonts w:ascii="Arial" w:hAnsi="Arial" w:cs="Arial"/>
          <w:i/>
        </w:rPr>
        <w:t>:</w:t>
      </w:r>
      <w:r w:rsidRPr="00C92C4B">
        <w:rPr>
          <w:rFonts w:ascii="Arial" w:hAnsi="Arial" w:cs="Arial"/>
        </w:rPr>
        <w:t xml:space="preserve"> Time at which the net has been retrieved to within 25 ft of the stern of the towing vessel, corresponding to the time when the net has closed.</w:t>
      </w:r>
    </w:p>
    <w:p w14:paraId="42844024" w14:textId="77777777" w:rsidR="005F000F" w:rsidRPr="00C92C4B" w:rsidRDefault="005F000F" w:rsidP="005F000F">
      <w:pPr>
        <w:widowControl/>
        <w:rPr>
          <w:rFonts w:ascii="Arial" w:hAnsi="Arial" w:cs="Arial"/>
          <w:i/>
        </w:rPr>
      </w:pPr>
    </w:p>
    <w:p w14:paraId="669D7446" w14:textId="4989BE72" w:rsidR="005F000F" w:rsidRPr="00C92C4B" w:rsidRDefault="00862322" w:rsidP="005F000F">
      <w:pPr>
        <w:widowControl/>
        <w:rPr>
          <w:rFonts w:ascii="Arial" w:hAnsi="Arial" w:cs="Arial"/>
        </w:rPr>
      </w:pPr>
      <w:proofErr w:type="spellStart"/>
      <w:r>
        <w:rPr>
          <w:rFonts w:ascii="Arial" w:hAnsi="Arial" w:cs="Arial"/>
          <w:i/>
        </w:rPr>
        <w:t>Meter</w:t>
      </w:r>
      <w:r w:rsidR="005F000F" w:rsidRPr="00C92C4B">
        <w:rPr>
          <w:rFonts w:ascii="Arial" w:hAnsi="Arial" w:cs="Arial"/>
          <w:i/>
        </w:rPr>
        <w:t>Start</w:t>
      </w:r>
      <w:proofErr w:type="spellEnd"/>
      <w:r w:rsidR="005F000F" w:rsidRPr="00C92C4B">
        <w:rPr>
          <w:rFonts w:ascii="Arial" w:hAnsi="Arial" w:cs="Arial"/>
          <w:i/>
        </w:rPr>
        <w:t xml:space="preserve">: </w:t>
      </w:r>
      <w:r w:rsidR="005F000F" w:rsidRPr="00C92C4B">
        <w:rPr>
          <w:rFonts w:ascii="Arial" w:hAnsi="Arial" w:cs="Arial"/>
        </w:rPr>
        <w:t>The flowmeter is thrown into the water once the sample tow has begun, which corresponds to the time at which the full length of warp has been paid out to the longest length at the beginning of the tow, the brake is set in place and the gear begins fishing.</w:t>
      </w:r>
    </w:p>
    <w:p w14:paraId="4182A168" w14:textId="77777777" w:rsidR="005F000F" w:rsidRPr="00C92C4B" w:rsidRDefault="005F000F" w:rsidP="005F000F">
      <w:pPr>
        <w:widowControl/>
        <w:rPr>
          <w:rFonts w:ascii="Arial" w:hAnsi="Arial" w:cs="Arial"/>
        </w:rPr>
      </w:pPr>
    </w:p>
    <w:p w14:paraId="4B76F5E9" w14:textId="719FAE8C" w:rsidR="005F000F" w:rsidRPr="00C92C4B" w:rsidRDefault="00862322" w:rsidP="005F000F">
      <w:pPr>
        <w:widowControl/>
        <w:rPr>
          <w:rFonts w:ascii="Arial" w:hAnsi="Arial" w:cs="Arial"/>
        </w:rPr>
      </w:pPr>
      <w:proofErr w:type="spellStart"/>
      <w:r>
        <w:rPr>
          <w:rFonts w:ascii="Arial" w:hAnsi="Arial" w:cs="Arial"/>
          <w:i/>
        </w:rPr>
        <w:t>Meter</w:t>
      </w:r>
      <w:r w:rsidR="005F000F" w:rsidRPr="00C92C4B">
        <w:rPr>
          <w:rFonts w:ascii="Arial" w:hAnsi="Arial" w:cs="Arial"/>
          <w:i/>
        </w:rPr>
        <w:t>End</w:t>
      </w:r>
      <w:proofErr w:type="spellEnd"/>
      <w:r w:rsidR="005F000F" w:rsidRPr="00C92C4B">
        <w:rPr>
          <w:rFonts w:ascii="Arial" w:hAnsi="Arial" w:cs="Arial"/>
        </w:rPr>
        <w:t>: The flowmeter is taken out of the water when the net has been retrieved to within 25 ft of the stern of the towing vessel.</w:t>
      </w:r>
    </w:p>
    <w:p w14:paraId="2DC4D166" w14:textId="77777777" w:rsidR="005E3795" w:rsidRPr="00C92C4B" w:rsidRDefault="005E3795" w:rsidP="005F000F">
      <w:pPr>
        <w:widowControl/>
        <w:rPr>
          <w:rFonts w:ascii="Arial" w:hAnsi="Arial" w:cs="Arial"/>
        </w:rPr>
      </w:pPr>
    </w:p>
    <w:p w14:paraId="72A20327" w14:textId="14AE7532" w:rsidR="005E3795" w:rsidRPr="00C92C4B" w:rsidRDefault="005E3795" w:rsidP="005F000F">
      <w:pPr>
        <w:widowControl/>
        <w:rPr>
          <w:rFonts w:ascii="Arial" w:hAnsi="Arial" w:cs="Arial"/>
        </w:rPr>
      </w:pPr>
      <w:proofErr w:type="spellStart"/>
      <w:r w:rsidRPr="00C92C4B">
        <w:rPr>
          <w:rFonts w:ascii="Arial" w:hAnsi="Arial" w:cs="Arial"/>
          <w:i/>
          <w:iCs/>
        </w:rPr>
        <w:t>MeterDiff</w:t>
      </w:r>
      <w:proofErr w:type="spellEnd"/>
      <w:r w:rsidRPr="00C92C4B">
        <w:rPr>
          <w:rFonts w:ascii="Arial" w:hAnsi="Arial" w:cs="Arial"/>
        </w:rPr>
        <w:t>: Flowmeter start value subtracted from flowmeter end value. Used to calculate tow volume.</w:t>
      </w:r>
    </w:p>
    <w:p w14:paraId="4C5FEBD9" w14:textId="77777777" w:rsidR="005F000F" w:rsidRDefault="005F000F" w:rsidP="005F000F">
      <w:pPr>
        <w:widowControl/>
        <w:rPr>
          <w:rFonts w:ascii="Arial" w:hAnsi="Arial" w:cs="Arial"/>
          <w:i/>
        </w:rPr>
      </w:pPr>
    </w:p>
    <w:p w14:paraId="7AF95C14" w14:textId="68E8B78F" w:rsidR="00CF4684" w:rsidRPr="00966486" w:rsidRDefault="00CF4684" w:rsidP="005F000F">
      <w:pPr>
        <w:widowControl/>
        <w:rPr>
          <w:rFonts w:ascii="Arial" w:hAnsi="Arial" w:cs="Arial"/>
          <w:iCs/>
        </w:rPr>
      </w:pPr>
      <w:r w:rsidRPr="00234DC0">
        <w:rPr>
          <w:rFonts w:ascii="Arial" w:hAnsi="Arial" w:cs="Arial"/>
          <w:i/>
        </w:rPr>
        <w:t>Volume</w:t>
      </w:r>
      <w:r w:rsidRPr="00966486">
        <w:rPr>
          <w:rFonts w:ascii="Arial" w:hAnsi="Arial" w:cs="Arial"/>
          <w:iCs/>
        </w:rPr>
        <w:t>: measured in m</w:t>
      </w:r>
      <w:r w:rsidRPr="00966486">
        <w:rPr>
          <w:rFonts w:ascii="Arial" w:hAnsi="Arial" w:cs="Arial"/>
          <w:iCs/>
          <w:vertAlign w:val="superscript"/>
        </w:rPr>
        <w:t>3</w:t>
      </w:r>
      <w:r w:rsidRPr="00966486">
        <w:rPr>
          <w:rFonts w:ascii="Arial" w:hAnsi="Arial" w:cs="Arial"/>
          <w:iCs/>
        </w:rPr>
        <w:t xml:space="preserve">, calculated by multiplying the </w:t>
      </w:r>
      <w:proofErr w:type="spellStart"/>
      <w:r w:rsidRPr="00966486">
        <w:rPr>
          <w:rFonts w:ascii="Arial" w:hAnsi="Arial" w:cs="Arial"/>
          <w:iCs/>
        </w:rPr>
        <w:t>MeterDiff</w:t>
      </w:r>
      <w:proofErr w:type="spellEnd"/>
      <w:r w:rsidRPr="00966486">
        <w:rPr>
          <w:rFonts w:ascii="Arial" w:hAnsi="Arial" w:cs="Arial"/>
          <w:iCs/>
        </w:rPr>
        <w:t xml:space="preserve"> by the rotor constant and 10.7 m</w:t>
      </w:r>
      <w:r w:rsidRPr="00966486">
        <w:rPr>
          <w:rFonts w:ascii="Arial" w:hAnsi="Arial" w:cs="Arial"/>
          <w:iCs/>
          <w:vertAlign w:val="superscript"/>
        </w:rPr>
        <w:t>2</w:t>
      </w:r>
      <w:r w:rsidRPr="00966486">
        <w:rPr>
          <w:rFonts w:ascii="Arial" w:hAnsi="Arial" w:cs="Arial"/>
          <w:iCs/>
        </w:rPr>
        <w:t>. Where, 0.026873 = rotor constant (converting revolutions into meters traveled), and 10.7 m</w:t>
      </w:r>
      <w:r w:rsidRPr="00966486">
        <w:rPr>
          <w:rFonts w:ascii="Arial" w:hAnsi="Arial" w:cs="Arial"/>
          <w:iCs/>
          <w:vertAlign w:val="superscript"/>
        </w:rPr>
        <w:t>2</w:t>
      </w:r>
      <w:r w:rsidR="00120FF8">
        <w:rPr>
          <w:rFonts w:ascii="Arial" w:hAnsi="Arial" w:cs="Arial"/>
          <w:iCs/>
          <w:vertAlign w:val="superscript"/>
        </w:rPr>
        <w:t xml:space="preserve"> </w:t>
      </w:r>
      <w:r w:rsidRPr="00966486">
        <w:rPr>
          <w:rFonts w:ascii="Arial" w:hAnsi="Arial" w:cs="Arial"/>
          <w:iCs/>
        </w:rPr>
        <w:t xml:space="preserve">= area of the midwater trawl mouth </w:t>
      </w:r>
      <w:r w:rsidR="00120FF8">
        <w:rPr>
          <w:rFonts w:ascii="Arial" w:hAnsi="Arial" w:cs="Arial"/>
          <w:iCs/>
        </w:rPr>
        <w:t xml:space="preserve">at 80% open </w:t>
      </w:r>
      <w:r w:rsidRPr="00966486">
        <w:rPr>
          <w:rFonts w:ascii="Arial" w:hAnsi="Arial" w:cs="Arial"/>
          <w:iCs/>
        </w:rPr>
        <w:t>based on gear evaluations</w:t>
      </w:r>
      <w:r w:rsidR="00120FF8">
        <w:rPr>
          <w:rFonts w:ascii="Arial" w:hAnsi="Arial" w:cs="Arial"/>
          <w:iCs/>
        </w:rPr>
        <w:t xml:space="preserve"> (See Net and Flowmeter Descriptions that follow)</w:t>
      </w:r>
      <w:r w:rsidRPr="00966486">
        <w:rPr>
          <w:rFonts w:ascii="Arial" w:hAnsi="Arial" w:cs="Arial"/>
          <w:iCs/>
        </w:rPr>
        <w:t xml:space="preserve">. </w:t>
      </w:r>
    </w:p>
    <w:p w14:paraId="0FAE96D9" w14:textId="77777777" w:rsidR="00CF4684" w:rsidRPr="00C92C4B" w:rsidRDefault="00CF4684" w:rsidP="005F000F">
      <w:pPr>
        <w:widowControl/>
        <w:rPr>
          <w:rFonts w:ascii="Arial" w:hAnsi="Arial" w:cs="Arial"/>
          <w:i/>
        </w:rPr>
      </w:pPr>
    </w:p>
    <w:p w14:paraId="16E7C744" w14:textId="5EB20B16" w:rsidR="005F000F" w:rsidRPr="00C92C4B" w:rsidRDefault="005F000F" w:rsidP="005F000F">
      <w:pPr>
        <w:widowControl/>
        <w:rPr>
          <w:rFonts w:ascii="Arial" w:hAnsi="Arial" w:cs="Arial"/>
        </w:rPr>
      </w:pPr>
      <w:proofErr w:type="spellStart"/>
      <w:r w:rsidRPr="00C92C4B">
        <w:rPr>
          <w:rFonts w:ascii="Arial" w:hAnsi="Arial" w:cs="Arial"/>
          <w:i/>
        </w:rPr>
        <w:t>TideCode</w:t>
      </w:r>
      <w:proofErr w:type="spellEnd"/>
      <w:r w:rsidRPr="00C92C4B">
        <w:rPr>
          <w:rFonts w:ascii="Arial" w:hAnsi="Arial" w:cs="Arial"/>
          <w:i/>
        </w:rPr>
        <w:t xml:space="preserve">: </w:t>
      </w:r>
      <w:r w:rsidRPr="00C92C4B">
        <w:rPr>
          <w:rFonts w:ascii="Arial" w:hAnsi="Arial" w:cs="Arial"/>
        </w:rPr>
        <w:t>1 = High Slack, 2 = Ebb, 3 = Low Slack, 4 = Flood.</w:t>
      </w:r>
    </w:p>
    <w:p w14:paraId="54D4309A" w14:textId="77777777" w:rsidR="0042595F" w:rsidRPr="00C92C4B" w:rsidRDefault="0042595F" w:rsidP="005F000F">
      <w:pPr>
        <w:widowControl/>
        <w:rPr>
          <w:rFonts w:ascii="Arial" w:hAnsi="Arial" w:cs="Arial"/>
        </w:rPr>
      </w:pPr>
    </w:p>
    <w:p w14:paraId="6B5966EC" w14:textId="3967E346" w:rsidR="0042595F" w:rsidRPr="00C92C4B" w:rsidRDefault="0042595F" w:rsidP="0042595F">
      <w:pPr>
        <w:widowControl/>
        <w:rPr>
          <w:rFonts w:ascii="Arial" w:hAnsi="Arial" w:cs="Arial"/>
        </w:rPr>
      </w:pPr>
      <w:proofErr w:type="spellStart"/>
      <w:r w:rsidRPr="00C92C4B">
        <w:rPr>
          <w:rFonts w:ascii="Arial" w:hAnsi="Arial" w:cs="Arial"/>
          <w:i/>
        </w:rPr>
        <w:t>TowDirectionCode</w:t>
      </w:r>
      <w:proofErr w:type="spellEnd"/>
      <w:r w:rsidRPr="00C92C4B">
        <w:rPr>
          <w:rFonts w:ascii="Arial" w:hAnsi="Arial" w:cs="Arial"/>
          <w:i/>
        </w:rPr>
        <w:t>:</w:t>
      </w:r>
      <w:r w:rsidRPr="00C92C4B">
        <w:rPr>
          <w:rFonts w:ascii="Arial" w:hAnsi="Arial" w:cs="Arial"/>
        </w:rPr>
        <w:t xml:space="preserve"> A 1 indicates that the net is being towed with the current (with the tide), a 2 indicates that the net is being towed against the current (against the tide), a 3 indicates tow direction with respect to the current cannot be determined (e.g., slack tide) or is crosswise to the current.</w:t>
      </w:r>
    </w:p>
    <w:p w14:paraId="5FCE69E9" w14:textId="77777777" w:rsidR="005F000F" w:rsidRPr="00C92C4B" w:rsidRDefault="005F000F" w:rsidP="005F000F">
      <w:pPr>
        <w:widowControl/>
        <w:rPr>
          <w:rFonts w:ascii="Arial" w:hAnsi="Arial" w:cs="Arial"/>
        </w:rPr>
      </w:pPr>
    </w:p>
    <w:p w14:paraId="0CC20B5B" w14:textId="77777777" w:rsidR="005F000F" w:rsidRPr="00C92C4B" w:rsidRDefault="005F000F" w:rsidP="005F000F">
      <w:pPr>
        <w:widowControl/>
        <w:rPr>
          <w:rFonts w:ascii="Arial" w:hAnsi="Arial" w:cs="Arial"/>
        </w:rPr>
      </w:pPr>
      <w:r w:rsidRPr="00C92C4B">
        <w:rPr>
          <w:rFonts w:ascii="Arial" w:hAnsi="Arial" w:cs="Arial"/>
          <w:i/>
        </w:rPr>
        <w:t>Organism Code:</w:t>
      </w:r>
      <w:r w:rsidRPr="00C92C4B">
        <w:rPr>
          <w:rFonts w:ascii="Arial" w:hAnsi="Arial" w:cs="Arial"/>
        </w:rPr>
        <w:t xml:space="preserve"> </w:t>
      </w:r>
      <w:r w:rsidR="004F544E" w:rsidRPr="00C92C4B">
        <w:rPr>
          <w:rFonts w:ascii="Arial" w:hAnsi="Arial" w:cs="Arial"/>
        </w:rPr>
        <w:t xml:space="preserve">numerical code </w:t>
      </w:r>
      <w:r w:rsidRPr="00C92C4B">
        <w:rPr>
          <w:rFonts w:ascii="Arial" w:hAnsi="Arial" w:cs="Arial"/>
        </w:rPr>
        <w:t>designated to a given species.</w:t>
      </w:r>
    </w:p>
    <w:p w14:paraId="0B3A5144" w14:textId="77777777" w:rsidR="005F000F" w:rsidRPr="00C92C4B" w:rsidRDefault="005F000F" w:rsidP="005F000F">
      <w:pPr>
        <w:widowControl/>
        <w:rPr>
          <w:rFonts w:ascii="Arial" w:hAnsi="Arial" w:cs="Arial"/>
        </w:rPr>
      </w:pPr>
    </w:p>
    <w:p w14:paraId="574C61D0" w14:textId="77777777" w:rsidR="005F000F" w:rsidRPr="00C92C4B" w:rsidRDefault="005F000F" w:rsidP="005F000F">
      <w:pPr>
        <w:widowControl/>
        <w:rPr>
          <w:rFonts w:ascii="Arial" w:hAnsi="Arial" w:cs="Arial"/>
        </w:rPr>
      </w:pPr>
      <w:r w:rsidRPr="00C92C4B">
        <w:rPr>
          <w:rFonts w:ascii="Arial" w:hAnsi="Arial" w:cs="Arial"/>
          <w:i/>
        </w:rPr>
        <w:t>Fork Length</w:t>
      </w:r>
      <w:r w:rsidR="008447E8" w:rsidRPr="00C92C4B">
        <w:rPr>
          <w:rFonts w:ascii="Arial" w:hAnsi="Arial" w:cs="Arial"/>
          <w:i/>
        </w:rPr>
        <w:t xml:space="preserve"> (mm)</w:t>
      </w:r>
      <w:r w:rsidRPr="00C92C4B">
        <w:rPr>
          <w:rFonts w:ascii="Arial" w:hAnsi="Arial" w:cs="Arial"/>
          <w:i/>
        </w:rPr>
        <w:t xml:space="preserve">: </w:t>
      </w:r>
      <w:r w:rsidRPr="00C92C4B">
        <w:rPr>
          <w:rFonts w:ascii="Arial" w:hAnsi="Arial" w:cs="Arial"/>
        </w:rPr>
        <w:t xml:space="preserve">Length of the </w:t>
      </w:r>
      <w:r w:rsidR="00D20D11" w:rsidRPr="00C92C4B">
        <w:rPr>
          <w:rFonts w:ascii="Arial" w:hAnsi="Arial" w:cs="Arial"/>
        </w:rPr>
        <w:t xml:space="preserve">fish </w:t>
      </w:r>
      <w:r w:rsidRPr="00C92C4B">
        <w:rPr>
          <w:rFonts w:ascii="Arial" w:hAnsi="Arial" w:cs="Arial"/>
        </w:rPr>
        <w:t xml:space="preserve">sampled in a given tow to the nearest millimeter measured </w:t>
      </w:r>
      <w:r w:rsidR="00D20D11" w:rsidRPr="00C92C4B">
        <w:rPr>
          <w:rFonts w:ascii="Arial" w:hAnsi="Arial" w:cs="Arial"/>
        </w:rPr>
        <w:t xml:space="preserve">from the tip of the snout to a point </w:t>
      </w:r>
      <w:r w:rsidRPr="00C92C4B">
        <w:rPr>
          <w:rFonts w:ascii="Arial" w:hAnsi="Arial" w:cs="Arial"/>
        </w:rPr>
        <w:t>at the fork of the caudal fin.</w:t>
      </w:r>
      <w:r w:rsidR="006965EE" w:rsidRPr="00C92C4B">
        <w:rPr>
          <w:rFonts w:ascii="Arial" w:hAnsi="Arial" w:cs="Arial"/>
        </w:rPr>
        <w:t xml:space="preserve"> Lengths were consistently measured after 1989. </w:t>
      </w:r>
    </w:p>
    <w:p w14:paraId="285146AD" w14:textId="77777777" w:rsidR="005F000F" w:rsidRPr="00C92C4B" w:rsidRDefault="005F000F" w:rsidP="005F000F">
      <w:pPr>
        <w:widowControl/>
        <w:rPr>
          <w:rFonts w:ascii="Arial" w:hAnsi="Arial" w:cs="Arial"/>
        </w:rPr>
      </w:pPr>
    </w:p>
    <w:p w14:paraId="511113B8" w14:textId="5525DB11" w:rsidR="005F000F" w:rsidRPr="00C92C4B" w:rsidRDefault="005F000F" w:rsidP="005F000F">
      <w:pPr>
        <w:widowControl/>
        <w:rPr>
          <w:rFonts w:ascii="Arial" w:hAnsi="Arial" w:cs="Arial"/>
        </w:rPr>
      </w:pPr>
      <w:r w:rsidRPr="00C92C4B">
        <w:rPr>
          <w:rFonts w:ascii="Arial" w:hAnsi="Arial" w:cs="Arial"/>
          <w:i/>
        </w:rPr>
        <w:t>Catch:</w:t>
      </w:r>
      <w:r w:rsidRPr="00C92C4B">
        <w:rPr>
          <w:rFonts w:ascii="Arial" w:hAnsi="Arial" w:cs="Arial"/>
        </w:rPr>
        <w:t xml:space="preserve"> The total number of fish</w:t>
      </w:r>
      <w:r w:rsidR="00C92C4B">
        <w:rPr>
          <w:rFonts w:ascii="Arial" w:hAnsi="Arial" w:cs="Arial"/>
        </w:rPr>
        <w:t xml:space="preserve">, shrimp, crabs, or jellyfish </w:t>
      </w:r>
      <w:r w:rsidRPr="00C92C4B">
        <w:rPr>
          <w:rFonts w:ascii="Arial" w:hAnsi="Arial" w:cs="Arial"/>
        </w:rPr>
        <w:t>of a given species caught in a given tow.</w:t>
      </w:r>
    </w:p>
    <w:p w14:paraId="172E4E84" w14:textId="77777777" w:rsidR="005552A6" w:rsidRPr="00C92C4B" w:rsidRDefault="005552A6" w:rsidP="005F000F">
      <w:pPr>
        <w:widowControl/>
        <w:rPr>
          <w:rFonts w:ascii="Arial" w:hAnsi="Arial" w:cs="Arial"/>
        </w:rPr>
      </w:pPr>
    </w:p>
    <w:p w14:paraId="6686DB2B" w14:textId="77777777" w:rsidR="005552A6" w:rsidRPr="00C92C4B" w:rsidRDefault="005552A6" w:rsidP="005F000F">
      <w:pPr>
        <w:widowControl/>
        <w:rPr>
          <w:rFonts w:ascii="Arial" w:hAnsi="Arial" w:cs="Arial"/>
        </w:rPr>
      </w:pPr>
      <w:r w:rsidRPr="00C92C4B">
        <w:rPr>
          <w:rFonts w:ascii="Arial" w:hAnsi="Arial" w:cs="Arial"/>
          <w:i/>
          <w:iCs/>
        </w:rPr>
        <w:t>Area</w:t>
      </w:r>
      <w:r w:rsidRPr="00C92C4B">
        <w:rPr>
          <w:rFonts w:ascii="Arial" w:hAnsi="Arial" w:cs="Arial"/>
        </w:rPr>
        <w:t xml:space="preserve">: The area designation for each of the stations. 1-8 = </w:t>
      </w:r>
      <w:smartTag w:uri="urn:schemas-microsoft-com:office:smarttags" w:element="place">
        <w:smartTag w:uri="urn:schemas-microsoft-com:office:smarttags" w:element="PlaceName">
          <w:r w:rsidRPr="00C92C4B">
            <w:rPr>
              <w:rFonts w:ascii="Arial" w:hAnsi="Arial" w:cs="Arial"/>
            </w:rPr>
            <w:t>San Pablo</w:t>
          </w:r>
        </w:smartTag>
        <w:r w:rsidRPr="00C92C4B">
          <w:rPr>
            <w:rFonts w:ascii="Arial" w:hAnsi="Arial" w:cs="Arial"/>
          </w:rPr>
          <w:t xml:space="preserve"> </w:t>
        </w:r>
        <w:smartTag w:uri="urn:schemas-microsoft-com:office:smarttags" w:element="PlaceType">
          <w:r w:rsidRPr="00C92C4B">
            <w:rPr>
              <w:rFonts w:ascii="Arial" w:hAnsi="Arial" w:cs="Arial"/>
            </w:rPr>
            <w:t>Bay</w:t>
          </w:r>
        </w:smartTag>
      </w:smartTag>
      <w:r w:rsidRPr="00C92C4B">
        <w:rPr>
          <w:rFonts w:ascii="Arial" w:hAnsi="Arial" w:cs="Arial"/>
        </w:rPr>
        <w:t xml:space="preserve">, 10-11 = </w:t>
      </w:r>
      <w:smartTag w:uri="urn:schemas-microsoft-com:office:smarttags" w:element="place">
        <w:smartTag w:uri="urn:schemas-microsoft-com:office:smarttags" w:element="PlaceName">
          <w:r w:rsidRPr="00C92C4B">
            <w:rPr>
              <w:rFonts w:ascii="Arial" w:hAnsi="Arial" w:cs="Arial"/>
            </w:rPr>
            <w:t>Carquinez</w:t>
          </w:r>
        </w:smartTag>
        <w:r w:rsidRPr="00C92C4B">
          <w:rPr>
            <w:rFonts w:ascii="Arial" w:hAnsi="Arial" w:cs="Arial"/>
          </w:rPr>
          <w:t xml:space="preserve"> </w:t>
        </w:r>
        <w:smartTag w:uri="urn:schemas-microsoft-com:office:smarttags" w:element="PlaceType">
          <w:r w:rsidRPr="00C92C4B">
            <w:rPr>
              <w:rFonts w:ascii="Arial" w:hAnsi="Arial" w:cs="Arial"/>
            </w:rPr>
            <w:t>Strait</w:t>
          </w:r>
        </w:smartTag>
      </w:smartTag>
      <w:r w:rsidRPr="00C92C4B">
        <w:rPr>
          <w:rFonts w:ascii="Arial" w:hAnsi="Arial" w:cs="Arial"/>
        </w:rPr>
        <w:t xml:space="preserve">, 12-14 = </w:t>
      </w:r>
      <w:smartTag w:uri="urn:schemas-microsoft-com:office:smarttags" w:element="place">
        <w:smartTag w:uri="urn:schemas-microsoft-com:office:smarttags" w:element="PlaceName">
          <w:r w:rsidRPr="00C92C4B">
            <w:rPr>
              <w:rFonts w:ascii="Arial" w:hAnsi="Arial" w:cs="Arial"/>
            </w:rPr>
            <w:t>Suisun</w:t>
          </w:r>
        </w:smartTag>
        <w:r w:rsidRPr="00C92C4B">
          <w:rPr>
            <w:rFonts w:ascii="Arial" w:hAnsi="Arial" w:cs="Arial"/>
          </w:rPr>
          <w:t xml:space="preserve"> </w:t>
        </w:r>
        <w:smartTag w:uri="urn:schemas-microsoft-com:office:smarttags" w:element="PlaceType">
          <w:r w:rsidRPr="00C92C4B">
            <w:rPr>
              <w:rFonts w:ascii="Arial" w:hAnsi="Arial" w:cs="Arial"/>
            </w:rPr>
            <w:t>Bay</w:t>
          </w:r>
        </w:smartTag>
      </w:smartTag>
      <w:r w:rsidRPr="00C92C4B">
        <w:rPr>
          <w:rFonts w:ascii="Arial" w:hAnsi="Arial" w:cs="Arial"/>
        </w:rPr>
        <w:t xml:space="preserve">, 15 = </w:t>
      </w:r>
      <w:smartTag w:uri="urn:schemas-microsoft-com:office:smarttags" w:element="place">
        <w:r w:rsidRPr="00C92C4B">
          <w:rPr>
            <w:rFonts w:ascii="Arial" w:hAnsi="Arial" w:cs="Arial"/>
          </w:rPr>
          <w:t>Lower Sacramento River</w:t>
        </w:r>
      </w:smartTag>
      <w:r w:rsidRPr="00C92C4B">
        <w:rPr>
          <w:rFonts w:ascii="Arial" w:hAnsi="Arial" w:cs="Arial"/>
        </w:rPr>
        <w:t xml:space="preserve">, 16 = </w:t>
      </w:r>
      <w:smartTag w:uri="urn:schemas-microsoft-com:office:smarttags" w:element="place">
        <w:smartTag w:uri="urn:schemas-microsoft-com:office:smarttags" w:element="PlaceName">
          <w:r w:rsidRPr="00C92C4B">
            <w:rPr>
              <w:rFonts w:ascii="Arial" w:hAnsi="Arial" w:cs="Arial"/>
            </w:rPr>
            <w:t>Lower</w:t>
          </w:r>
        </w:smartTag>
        <w:r w:rsidRPr="00C92C4B">
          <w:rPr>
            <w:rFonts w:ascii="Arial" w:hAnsi="Arial" w:cs="Arial"/>
          </w:rPr>
          <w:t xml:space="preserve"> </w:t>
        </w:r>
        <w:smartTag w:uri="urn:schemas-microsoft-com:office:smarttags" w:element="PlaceName">
          <w:r w:rsidRPr="00C92C4B">
            <w:rPr>
              <w:rFonts w:ascii="Arial" w:hAnsi="Arial" w:cs="Arial"/>
            </w:rPr>
            <w:t>San Joaquin</w:t>
          </w:r>
        </w:smartTag>
        <w:r w:rsidRPr="00C92C4B">
          <w:rPr>
            <w:rFonts w:ascii="Arial" w:hAnsi="Arial" w:cs="Arial"/>
          </w:rPr>
          <w:t xml:space="preserve"> </w:t>
        </w:r>
        <w:smartTag w:uri="urn:schemas-microsoft-com:office:smarttags" w:element="PlaceType">
          <w:r w:rsidRPr="00C92C4B">
            <w:rPr>
              <w:rFonts w:ascii="Arial" w:hAnsi="Arial" w:cs="Arial"/>
            </w:rPr>
            <w:t>River</w:t>
          </w:r>
        </w:smartTag>
      </w:smartTag>
      <w:r w:rsidRPr="00C92C4B">
        <w:rPr>
          <w:rFonts w:ascii="Arial" w:hAnsi="Arial" w:cs="Arial"/>
        </w:rPr>
        <w:t>, 17 = Eastern Delta.</w:t>
      </w:r>
    </w:p>
    <w:p w14:paraId="5E92E9D2" w14:textId="77777777" w:rsidR="005552A6" w:rsidRPr="00C92C4B" w:rsidRDefault="005552A6" w:rsidP="005F000F">
      <w:pPr>
        <w:widowControl/>
        <w:rPr>
          <w:rFonts w:ascii="Arial" w:hAnsi="Arial" w:cs="Arial"/>
        </w:rPr>
      </w:pPr>
    </w:p>
    <w:p w14:paraId="4520F807" w14:textId="77777777" w:rsidR="005552A6" w:rsidRPr="00C92C4B" w:rsidRDefault="005552A6" w:rsidP="005F000F">
      <w:pPr>
        <w:widowControl/>
        <w:rPr>
          <w:rFonts w:ascii="Arial" w:hAnsi="Arial" w:cs="Arial"/>
        </w:rPr>
      </w:pPr>
      <w:proofErr w:type="spellStart"/>
      <w:r w:rsidRPr="00C92C4B">
        <w:rPr>
          <w:rFonts w:ascii="Arial" w:hAnsi="Arial" w:cs="Arial"/>
          <w:i/>
          <w:iCs/>
        </w:rPr>
        <w:t>AreaWt</w:t>
      </w:r>
      <w:proofErr w:type="spellEnd"/>
      <w:r w:rsidRPr="00C92C4B">
        <w:rPr>
          <w:rFonts w:ascii="Arial" w:hAnsi="Arial" w:cs="Arial"/>
          <w:i/>
          <w:iCs/>
        </w:rPr>
        <w:t>:</w:t>
      </w:r>
      <w:r w:rsidRPr="00C92C4B">
        <w:rPr>
          <w:rFonts w:ascii="Arial" w:hAnsi="Arial" w:cs="Arial"/>
        </w:rPr>
        <w:t xml:space="preserve"> The amount each area is weighted when calculating abundance indices.</w:t>
      </w:r>
      <w:r w:rsidR="00085A26" w:rsidRPr="00C92C4B">
        <w:rPr>
          <w:rFonts w:ascii="Arial" w:hAnsi="Arial" w:cs="Arial"/>
        </w:rPr>
        <w:t xml:space="preserve"> Units are acre-feet x 10</w:t>
      </w:r>
      <w:r w:rsidR="00085A26" w:rsidRPr="00C92C4B">
        <w:rPr>
          <w:rFonts w:ascii="Arial" w:hAnsi="Arial" w:cs="Arial"/>
          <w:vertAlign w:val="superscript"/>
        </w:rPr>
        <w:t>-4</w:t>
      </w:r>
      <w:r w:rsidR="00085A26" w:rsidRPr="00C92C4B">
        <w:rPr>
          <w:rFonts w:ascii="Arial" w:hAnsi="Arial" w:cs="Arial"/>
        </w:rPr>
        <w:t>.</w:t>
      </w:r>
    </w:p>
    <w:p w14:paraId="1CD7FD1C" w14:textId="77777777" w:rsidR="005552A6" w:rsidRPr="00C92C4B" w:rsidRDefault="005552A6" w:rsidP="005F000F">
      <w:pPr>
        <w:widowControl/>
        <w:rPr>
          <w:rFonts w:ascii="Arial" w:hAnsi="Arial" w:cs="Arial"/>
        </w:rPr>
      </w:pPr>
    </w:p>
    <w:p w14:paraId="2515E979" w14:textId="75B5A7AC" w:rsidR="005552A6" w:rsidRPr="00C92C4B" w:rsidRDefault="005552A6" w:rsidP="005F000F">
      <w:pPr>
        <w:widowControl/>
        <w:rPr>
          <w:rFonts w:ascii="Arial" w:hAnsi="Arial" w:cs="Arial"/>
        </w:rPr>
      </w:pPr>
      <w:proofErr w:type="spellStart"/>
      <w:r w:rsidRPr="00C92C4B">
        <w:rPr>
          <w:rFonts w:ascii="Arial" w:hAnsi="Arial" w:cs="Arial"/>
          <w:i/>
          <w:iCs/>
        </w:rPr>
        <w:t>WeatherCode</w:t>
      </w:r>
      <w:proofErr w:type="spellEnd"/>
      <w:r w:rsidRPr="00C92C4B">
        <w:rPr>
          <w:rFonts w:ascii="Arial" w:hAnsi="Arial" w:cs="Arial"/>
          <w:i/>
          <w:iCs/>
        </w:rPr>
        <w:t>:</w:t>
      </w:r>
      <w:r w:rsidRPr="00C92C4B">
        <w:rPr>
          <w:rFonts w:ascii="Arial" w:hAnsi="Arial" w:cs="Arial"/>
        </w:rPr>
        <w:t xml:space="preserve"> 1 = Cloud (0-33%), 2 = Cloud (33-66%), 3 = Cloud (66-100%), 4 = Rain</w:t>
      </w:r>
    </w:p>
    <w:p w14:paraId="54AA99AD" w14:textId="77777777" w:rsidR="005552A6" w:rsidRPr="00C92C4B" w:rsidRDefault="005552A6" w:rsidP="005F000F">
      <w:pPr>
        <w:widowControl/>
        <w:rPr>
          <w:rFonts w:ascii="Arial" w:hAnsi="Arial" w:cs="Arial"/>
        </w:rPr>
      </w:pPr>
    </w:p>
    <w:p w14:paraId="2FD67012" w14:textId="77777777" w:rsidR="005552A6" w:rsidRPr="00C92C4B" w:rsidRDefault="005552A6" w:rsidP="005F000F">
      <w:pPr>
        <w:widowControl/>
        <w:rPr>
          <w:rFonts w:ascii="Arial" w:hAnsi="Arial" w:cs="Arial"/>
        </w:rPr>
      </w:pPr>
      <w:r w:rsidRPr="00C92C4B">
        <w:rPr>
          <w:rFonts w:ascii="Arial" w:hAnsi="Arial" w:cs="Arial"/>
          <w:i/>
          <w:iCs/>
        </w:rPr>
        <w:lastRenderedPageBreak/>
        <w:t xml:space="preserve">Microcystis: </w:t>
      </w:r>
      <w:r w:rsidRPr="00C92C4B">
        <w:rPr>
          <w:rFonts w:ascii="Arial" w:hAnsi="Arial" w:cs="Arial"/>
        </w:rPr>
        <w:t>1 = Absent, 2 = Low, 3 = Medium, 4 = High, 5 = Very High</w:t>
      </w:r>
    </w:p>
    <w:p w14:paraId="50961D6F" w14:textId="77777777" w:rsidR="005552A6" w:rsidRPr="00C92C4B" w:rsidRDefault="005552A6" w:rsidP="005F000F">
      <w:pPr>
        <w:widowControl/>
        <w:rPr>
          <w:rFonts w:ascii="Arial" w:hAnsi="Arial" w:cs="Arial"/>
        </w:rPr>
      </w:pPr>
    </w:p>
    <w:p w14:paraId="29F3FC53" w14:textId="77777777" w:rsidR="0042595F" w:rsidRPr="00C92C4B" w:rsidRDefault="005552A6" w:rsidP="009A79F6">
      <w:pPr>
        <w:widowControl/>
        <w:autoSpaceDE/>
        <w:autoSpaceDN/>
        <w:adjustRightInd/>
        <w:rPr>
          <w:rFonts w:ascii="Arial" w:hAnsi="Arial" w:cs="Arial"/>
        </w:rPr>
      </w:pPr>
      <w:proofErr w:type="spellStart"/>
      <w:r w:rsidRPr="00C92C4B">
        <w:rPr>
          <w:rFonts w:ascii="Arial" w:hAnsi="Arial" w:cs="Arial"/>
          <w:i/>
          <w:iCs/>
        </w:rPr>
        <w:t>WaveCode</w:t>
      </w:r>
      <w:proofErr w:type="spellEnd"/>
      <w:r w:rsidRPr="00C92C4B">
        <w:rPr>
          <w:rFonts w:ascii="Arial" w:hAnsi="Arial" w:cs="Arial"/>
          <w:i/>
          <w:iCs/>
        </w:rPr>
        <w:t xml:space="preserve">: </w:t>
      </w:r>
      <w:r w:rsidRPr="00C92C4B">
        <w:rPr>
          <w:rFonts w:ascii="Arial" w:hAnsi="Arial" w:cs="Arial"/>
        </w:rPr>
        <w:t>1 = Calm, 2 = Waves w/o whitecaps, 3 = Waves w/ whitecaps</w:t>
      </w:r>
    </w:p>
    <w:p w14:paraId="1023BD31" w14:textId="77777777" w:rsidR="005E3795" w:rsidRPr="00C92C4B" w:rsidRDefault="005E3795" w:rsidP="009A79F6">
      <w:pPr>
        <w:widowControl/>
        <w:autoSpaceDE/>
        <w:autoSpaceDN/>
        <w:adjustRightInd/>
        <w:rPr>
          <w:rFonts w:ascii="Arial" w:hAnsi="Arial" w:cs="Arial"/>
        </w:rPr>
      </w:pPr>
    </w:p>
    <w:p w14:paraId="461DCDC1" w14:textId="54EE78CE" w:rsidR="005E3795" w:rsidRPr="00C92C4B" w:rsidRDefault="005E3795" w:rsidP="009A79F6">
      <w:pPr>
        <w:widowControl/>
        <w:autoSpaceDE/>
        <w:autoSpaceDN/>
        <w:adjustRightInd/>
        <w:rPr>
          <w:rFonts w:ascii="Arial" w:hAnsi="Arial" w:cs="Arial"/>
        </w:rPr>
      </w:pPr>
      <w:proofErr w:type="spellStart"/>
      <w:r w:rsidRPr="00C92C4B">
        <w:rPr>
          <w:rFonts w:ascii="Arial" w:hAnsi="Arial" w:cs="Arial"/>
          <w:i/>
          <w:iCs/>
        </w:rPr>
        <w:t>WindDirection</w:t>
      </w:r>
      <w:proofErr w:type="spellEnd"/>
      <w:r w:rsidRPr="00C92C4B">
        <w:rPr>
          <w:rFonts w:ascii="Arial" w:hAnsi="Arial" w:cs="Arial"/>
        </w:rPr>
        <w:t>: Direction of wind origin.</w:t>
      </w:r>
    </w:p>
    <w:p w14:paraId="006B2D80" w14:textId="77777777" w:rsidR="00677556" w:rsidRPr="00C92C4B" w:rsidRDefault="00677556" w:rsidP="009A79F6">
      <w:pPr>
        <w:widowControl/>
        <w:autoSpaceDE/>
        <w:autoSpaceDN/>
        <w:adjustRightInd/>
        <w:rPr>
          <w:rFonts w:ascii="Arial" w:hAnsi="Arial" w:cs="Arial"/>
        </w:rPr>
      </w:pPr>
    </w:p>
    <w:p w14:paraId="2ABD2672" w14:textId="3D52924B" w:rsidR="00677556" w:rsidRPr="00C92C4B" w:rsidRDefault="00677556" w:rsidP="009A79F6">
      <w:pPr>
        <w:widowControl/>
        <w:autoSpaceDE/>
        <w:autoSpaceDN/>
        <w:adjustRightInd/>
        <w:rPr>
          <w:rFonts w:ascii="Arial" w:hAnsi="Arial" w:cs="Arial"/>
        </w:rPr>
      </w:pPr>
      <w:proofErr w:type="spellStart"/>
      <w:r w:rsidRPr="00C92C4B">
        <w:rPr>
          <w:rFonts w:ascii="Arial" w:hAnsi="Arial" w:cs="Arial"/>
        </w:rPr>
        <w:t>StartLatDegrees</w:t>
      </w:r>
      <w:proofErr w:type="spellEnd"/>
      <w:r w:rsidRPr="00C92C4B">
        <w:rPr>
          <w:rFonts w:ascii="Arial" w:hAnsi="Arial" w:cs="Arial"/>
        </w:rPr>
        <w:t>: Starting GPS position of tow (DMS).</w:t>
      </w:r>
      <w:r w:rsidR="0040097F">
        <w:rPr>
          <w:rFonts w:ascii="Arial" w:hAnsi="Arial" w:cs="Arial"/>
        </w:rPr>
        <w:t xml:space="preserve"> All coordinates in datum WGS84. </w:t>
      </w:r>
    </w:p>
    <w:p w14:paraId="3578BDEE" w14:textId="77777777" w:rsidR="00677556" w:rsidRPr="00C92C4B" w:rsidRDefault="00677556" w:rsidP="009A79F6">
      <w:pPr>
        <w:widowControl/>
        <w:autoSpaceDE/>
        <w:autoSpaceDN/>
        <w:adjustRightInd/>
        <w:rPr>
          <w:rFonts w:ascii="Arial" w:hAnsi="Arial" w:cs="Arial"/>
        </w:rPr>
      </w:pPr>
    </w:p>
    <w:p w14:paraId="741B229F" w14:textId="77777777" w:rsidR="00677556" w:rsidRPr="00C92C4B" w:rsidRDefault="00677556" w:rsidP="009A79F6">
      <w:pPr>
        <w:widowControl/>
        <w:autoSpaceDE/>
        <w:autoSpaceDN/>
        <w:adjustRightInd/>
        <w:rPr>
          <w:rFonts w:ascii="Arial" w:hAnsi="Arial" w:cs="Arial"/>
        </w:rPr>
      </w:pPr>
      <w:proofErr w:type="spellStart"/>
      <w:r w:rsidRPr="00C92C4B">
        <w:rPr>
          <w:rFonts w:ascii="Arial" w:hAnsi="Arial" w:cs="Arial"/>
        </w:rPr>
        <w:t>StartLatMinutes</w:t>
      </w:r>
      <w:proofErr w:type="spellEnd"/>
      <w:r w:rsidRPr="00C92C4B">
        <w:rPr>
          <w:rFonts w:ascii="Arial" w:hAnsi="Arial" w:cs="Arial"/>
        </w:rPr>
        <w:t>: Starting GPS position of tow (DMS).</w:t>
      </w:r>
    </w:p>
    <w:p w14:paraId="500C171C" w14:textId="77777777" w:rsidR="00677556" w:rsidRPr="00C92C4B" w:rsidRDefault="00677556" w:rsidP="009A79F6">
      <w:pPr>
        <w:widowControl/>
        <w:autoSpaceDE/>
        <w:autoSpaceDN/>
        <w:adjustRightInd/>
        <w:rPr>
          <w:rFonts w:ascii="Arial" w:hAnsi="Arial" w:cs="Arial"/>
        </w:rPr>
      </w:pPr>
    </w:p>
    <w:p w14:paraId="7ADF75FE" w14:textId="77777777" w:rsidR="00677556" w:rsidRPr="00C92C4B" w:rsidRDefault="00677556" w:rsidP="009A79F6">
      <w:pPr>
        <w:widowControl/>
        <w:autoSpaceDE/>
        <w:autoSpaceDN/>
        <w:adjustRightInd/>
        <w:rPr>
          <w:rFonts w:ascii="Arial" w:hAnsi="Arial" w:cs="Arial"/>
        </w:rPr>
      </w:pPr>
      <w:proofErr w:type="spellStart"/>
      <w:r w:rsidRPr="00C92C4B">
        <w:rPr>
          <w:rFonts w:ascii="Arial" w:hAnsi="Arial" w:cs="Arial"/>
        </w:rPr>
        <w:t>StartLatSeconds</w:t>
      </w:r>
      <w:proofErr w:type="spellEnd"/>
      <w:r w:rsidRPr="00C92C4B">
        <w:rPr>
          <w:rFonts w:ascii="Arial" w:hAnsi="Arial" w:cs="Arial"/>
        </w:rPr>
        <w:t>: Starting GPS position of tow (DMS).</w:t>
      </w:r>
    </w:p>
    <w:p w14:paraId="69BE95E5" w14:textId="77777777" w:rsidR="00677556" w:rsidRPr="00C92C4B" w:rsidRDefault="00677556" w:rsidP="009A79F6">
      <w:pPr>
        <w:widowControl/>
        <w:autoSpaceDE/>
        <w:autoSpaceDN/>
        <w:adjustRightInd/>
        <w:rPr>
          <w:rFonts w:ascii="Arial" w:hAnsi="Arial" w:cs="Arial"/>
        </w:rPr>
      </w:pPr>
    </w:p>
    <w:p w14:paraId="4F895F83" w14:textId="77777777" w:rsidR="00677556" w:rsidRPr="00C92C4B" w:rsidRDefault="00677556" w:rsidP="009A79F6">
      <w:pPr>
        <w:widowControl/>
        <w:autoSpaceDE/>
        <w:autoSpaceDN/>
        <w:adjustRightInd/>
        <w:rPr>
          <w:rFonts w:ascii="Arial" w:hAnsi="Arial" w:cs="Arial"/>
        </w:rPr>
      </w:pPr>
      <w:proofErr w:type="spellStart"/>
      <w:r w:rsidRPr="00C92C4B">
        <w:rPr>
          <w:rFonts w:ascii="Arial" w:hAnsi="Arial" w:cs="Arial"/>
        </w:rPr>
        <w:t>StartLongDegrees</w:t>
      </w:r>
      <w:proofErr w:type="spellEnd"/>
      <w:r w:rsidRPr="00C92C4B">
        <w:rPr>
          <w:rFonts w:ascii="Arial" w:hAnsi="Arial" w:cs="Arial"/>
        </w:rPr>
        <w:t>: Starting GPS position of tow (DMS).</w:t>
      </w:r>
    </w:p>
    <w:p w14:paraId="6421FEF4" w14:textId="77777777" w:rsidR="00677556" w:rsidRPr="00C92C4B" w:rsidRDefault="00677556" w:rsidP="009A79F6">
      <w:pPr>
        <w:widowControl/>
        <w:autoSpaceDE/>
        <w:autoSpaceDN/>
        <w:adjustRightInd/>
        <w:rPr>
          <w:rFonts w:ascii="Arial" w:hAnsi="Arial" w:cs="Arial"/>
        </w:rPr>
      </w:pPr>
    </w:p>
    <w:p w14:paraId="073EB2BB" w14:textId="77777777" w:rsidR="00677556" w:rsidRPr="00C92C4B" w:rsidRDefault="00677556" w:rsidP="009A79F6">
      <w:pPr>
        <w:widowControl/>
        <w:autoSpaceDE/>
        <w:autoSpaceDN/>
        <w:adjustRightInd/>
        <w:rPr>
          <w:rFonts w:ascii="Arial" w:hAnsi="Arial" w:cs="Arial"/>
        </w:rPr>
      </w:pPr>
      <w:proofErr w:type="spellStart"/>
      <w:r w:rsidRPr="00C92C4B">
        <w:rPr>
          <w:rFonts w:ascii="Arial" w:hAnsi="Arial" w:cs="Arial"/>
        </w:rPr>
        <w:t>StartLongMinutes</w:t>
      </w:r>
      <w:proofErr w:type="spellEnd"/>
      <w:r w:rsidRPr="00C92C4B">
        <w:rPr>
          <w:rFonts w:ascii="Arial" w:hAnsi="Arial" w:cs="Arial"/>
        </w:rPr>
        <w:t>: Starting GPS position of tow (DMS).</w:t>
      </w:r>
    </w:p>
    <w:p w14:paraId="0B5B6C7B" w14:textId="77777777" w:rsidR="00677556" w:rsidRPr="00C92C4B" w:rsidRDefault="00677556" w:rsidP="009A79F6">
      <w:pPr>
        <w:widowControl/>
        <w:autoSpaceDE/>
        <w:autoSpaceDN/>
        <w:adjustRightInd/>
        <w:rPr>
          <w:rFonts w:ascii="Arial" w:hAnsi="Arial" w:cs="Arial"/>
        </w:rPr>
      </w:pPr>
    </w:p>
    <w:p w14:paraId="4D5D552B" w14:textId="77777777" w:rsidR="00677556" w:rsidRPr="00C92C4B" w:rsidRDefault="00677556" w:rsidP="009A79F6">
      <w:pPr>
        <w:widowControl/>
        <w:autoSpaceDE/>
        <w:autoSpaceDN/>
        <w:adjustRightInd/>
        <w:rPr>
          <w:rFonts w:ascii="Arial" w:hAnsi="Arial" w:cs="Arial"/>
        </w:rPr>
      </w:pPr>
      <w:proofErr w:type="spellStart"/>
      <w:r w:rsidRPr="00C92C4B">
        <w:rPr>
          <w:rFonts w:ascii="Arial" w:hAnsi="Arial" w:cs="Arial"/>
        </w:rPr>
        <w:t>StartLongSeconds</w:t>
      </w:r>
      <w:proofErr w:type="spellEnd"/>
      <w:r w:rsidRPr="00C92C4B">
        <w:rPr>
          <w:rFonts w:ascii="Arial" w:hAnsi="Arial" w:cs="Arial"/>
        </w:rPr>
        <w:t>: Starting GPS position of tow (DMS).</w:t>
      </w:r>
    </w:p>
    <w:p w14:paraId="10992C17" w14:textId="77777777" w:rsidR="00677556" w:rsidRPr="00C92C4B" w:rsidRDefault="00677556" w:rsidP="009A79F6">
      <w:pPr>
        <w:widowControl/>
        <w:autoSpaceDE/>
        <w:autoSpaceDN/>
        <w:adjustRightInd/>
        <w:rPr>
          <w:rFonts w:ascii="Arial" w:hAnsi="Arial" w:cs="Arial"/>
        </w:rPr>
      </w:pPr>
    </w:p>
    <w:p w14:paraId="5F3D1D2F" w14:textId="77777777" w:rsidR="00677556" w:rsidRPr="00C92C4B" w:rsidRDefault="00677556" w:rsidP="009A79F6">
      <w:pPr>
        <w:widowControl/>
        <w:autoSpaceDE/>
        <w:autoSpaceDN/>
        <w:adjustRightInd/>
        <w:rPr>
          <w:rFonts w:ascii="Arial" w:hAnsi="Arial" w:cs="Arial"/>
        </w:rPr>
      </w:pPr>
      <w:proofErr w:type="spellStart"/>
      <w:r w:rsidRPr="00C92C4B">
        <w:rPr>
          <w:rFonts w:ascii="Arial" w:hAnsi="Arial" w:cs="Arial"/>
        </w:rPr>
        <w:t>EndLatDegrees</w:t>
      </w:r>
      <w:proofErr w:type="spellEnd"/>
      <w:r w:rsidRPr="00C92C4B">
        <w:rPr>
          <w:rFonts w:ascii="Arial" w:hAnsi="Arial" w:cs="Arial"/>
        </w:rPr>
        <w:t>: Ending GPS position of tow (DMS).</w:t>
      </w:r>
    </w:p>
    <w:p w14:paraId="46958212" w14:textId="77777777" w:rsidR="00677556" w:rsidRPr="00C92C4B" w:rsidRDefault="00677556" w:rsidP="009A79F6">
      <w:pPr>
        <w:widowControl/>
        <w:autoSpaceDE/>
        <w:autoSpaceDN/>
        <w:adjustRightInd/>
        <w:rPr>
          <w:rFonts w:ascii="Arial" w:hAnsi="Arial" w:cs="Arial"/>
        </w:rPr>
      </w:pPr>
    </w:p>
    <w:p w14:paraId="70ABB8E3" w14:textId="77777777" w:rsidR="00677556" w:rsidRPr="00C92C4B" w:rsidRDefault="00677556" w:rsidP="009A79F6">
      <w:pPr>
        <w:widowControl/>
        <w:autoSpaceDE/>
        <w:autoSpaceDN/>
        <w:adjustRightInd/>
        <w:rPr>
          <w:rFonts w:ascii="Arial" w:hAnsi="Arial" w:cs="Arial"/>
        </w:rPr>
      </w:pPr>
      <w:proofErr w:type="spellStart"/>
      <w:r w:rsidRPr="00C92C4B">
        <w:rPr>
          <w:rFonts w:ascii="Arial" w:hAnsi="Arial" w:cs="Arial"/>
        </w:rPr>
        <w:t>EndLatMinutes</w:t>
      </w:r>
      <w:proofErr w:type="spellEnd"/>
      <w:r w:rsidRPr="00C92C4B">
        <w:rPr>
          <w:rFonts w:ascii="Arial" w:hAnsi="Arial" w:cs="Arial"/>
        </w:rPr>
        <w:t>: Ending GPS position of tow (DMS).</w:t>
      </w:r>
    </w:p>
    <w:p w14:paraId="06E0E031" w14:textId="77777777" w:rsidR="00677556" w:rsidRPr="00C92C4B" w:rsidRDefault="00677556" w:rsidP="009A79F6">
      <w:pPr>
        <w:widowControl/>
        <w:autoSpaceDE/>
        <w:autoSpaceDN/>
        <w:adjustRightInd/>
        <w:rPr>
          <w:rFonts w:ascii="Arial" w:hAnsi="Arial" w:cs="Arial"/>
        </w:rPr>
      </w:pPr>
    </w:p>
    <w:p w14:paraId="7C0577DC" w14:textId="77777777" w:rsidR="00677556" w:rsidRPr="00C92C4B" w:rsidRDefault="00677556" w:rsidP="009A79F6">
      <w:pPr>
        <w:widowControl/>
        <w:autoSpaceDE/>
        <w:autoSpaceDN/>
        <w:adjustRightInd/>
        <w:rPr>
          <w:rFonts w:ascii="Arial" w:hAnsi="Arial" w:cs="Arial"/>
        </w:rPr>
      </w:pPr>
      <w:proofErr w:type="spellStart"/>
      <w:r w:rsidRPr="00C92C4B">
        <w:rPr>
          <w:rFonts w:ascii="Arial" w:hAnsi="Arial" w:cs="Arial"/>
        </w:rPr>
        <w:t>EndLatSeconds</w:t>
      </w:r>
      <w:proofErr w:type="spellEnd"/>
      <w:r w:rsidRPr="00C92C4B">
        <w:rPr>
          <w:rFonts w:ascii="Arial" w:hAnsi="Arial" w:cs="Arial"/>
        </w:rPr>
        <w:t>: Ending GPS position of tow (DMS).</w:t>
      </w:r>
    </w:p>
    <w:p w14:paraId="78D43EBC" w14:textId="77777777" w:rsidR="00677556" w:rsidRPr="00C92C4B" w:rsidRDefault="00677556" w:rsidP="009A79F6">
      <w:pPr>
        <w:widowControl/>
        <w:autoSpaceDE/>
        <w:autoSpaceDN/>
        <w:adjustRightInd/>
        <w:rPr>
          <w:rFonts w:ascii="Arial" w:hAnsi="Arial" w:cs="Arial"/>
        </w:rPr>
      </w:pPr>
    </w:p>
    <w:p w14:paraId="0177B068" w14:textId="77777777" w:rsidR="00677556" w:rsidRPr="00C92C4B" w:rsidRDefault="00677556" w:rsidP="009A79F6">
      <w:pPr>
        <w:widowControl/>
        <w:autoSpaceDE/>
        <w:autoSpaceDN/>
        <w:adjustRightInd/>
        <w:rPr>
          <w:rFonts w:ascii="Arial" w:hAnsi="Arial" w:cs="Arial"/>
        </w:rPr>
      </w:pPr>
      <w:proofErr w:type="spellStart"/>
      <w:r w:rsidRPr="00C92C4B">
        <w:rPr>
          <w:rFonts w:ascii="Arial" w:hAnsi="Arial" w:cs="Arial"/>
        </w:rPr>
        <w:t>EndLongDegrees</w:t>
      </w:r>
      <w:proofErr w:type="spellEnd"/>
      <w:r w:rsidRPr="00C92C4B">
        <w:rPr>
          <w:rFonts w:ascii="Arial" w:hAnsi="Arial" w:cs="Arial"/>
        </w:rPr>
        <w:t>: Ending GPS position of tow (DMS).</w:t>
      </w:r>
    </w:p>
    <w:p w14:paraId="67B72DDE" w14:textId="77777777" w:rsidR="00677556" w:rsidRPr="00C92C4B" w:rsidRDefault="00677556" w:rsidP="009A79F6">
      <w:pPr>
        <w:widowControl/>
        <w:autoSpaceDE/>
        <w:autoSpaceDN/>
        <w:adjustRightInd/>
        <w:rPr>
          <w:rFonts w:ascii="Arial" w:hAnsi="Arial" w:cs="Arial"/>
        </w:rPr>
      </w:pPr>
    </w:p>
    <w:p w14:paraId="79677E4E" w14:textId="77777777" w:rsidR="00677556" w:rsidRPr="00C92C4B" w:rsidRDefault="00677556" w:rsidP="009A79F6">
      <w:pPr>
        <w:widowControl/>
        <w:autoSpaceDE/>
        <w:autoSpaceDN/>
        <w:adjustRightInd/>
        <w:rPr>
          <w:rFonts w:ascii="Arial" w:hAnsi="Arial" w:cs="Arial"/>
        </w:rPr>
      </w:pPr>
      <w:proofErr w:type="spellStart"/>
      <w:r w:rsidRPr="00C92C4B">
        <w:rPr>
          <w:rFonts w:ascii="Arial" w:hAnsi="Arial" w:cs="Arial"/>
        </w:rPr>
        <w:t>EndLongMinutes</w:t>
      </w:r>
      <w:proofErr w:type="spellEnd"/>
      <w:r w:rsidRPr="00C92C4B">
        <w:rPr>
          <w:rFonts w:ascii="Arial" w:hAnsi="Arial" w:cs="Arial"/>
        </w:rPr>
        <w:t>: Ending GPS position of tow (DMS).</w:t>
      </w:r>
    </w:p>
    <w:p w14:paraId="126567C8" w14:textId="77777777" w:rsidR="00677556" w:rsidRPr="00C92C4B" w:rsidRDefault="00677556" w:rsidP="009A79F6">
      <w:pPr>
        <w:widowControl/>
        <w:autoSpaceDE/>
        <w:autoSpaceDN/>
        <w:adjustRightInd/>
        <w:rPr>
          <w:rFonts w:ascii="Arial" w:hAnsi="Arial" w:cs="Arial"/>
        </w:rPr>
      </w:pPr>
    </w:p>
    <w:p w14:paraId="574B176E" w14:textId="77777777" w:rsidR="00677556" w:rsidRPr="00C92C4B" w:rsidRDefault="00677556" w:rsidP="009A79F6">
      <w:pPr>
        <w:widowControl/>
        <w:autoSpaceDE/>
        <w:autoSpaceDN/>
        <w:adjustRightInd/>
        <w:rPr>
          <w:rFonts w:ascii="Arial" w:hAnsi="Arial" w:cs="Arial"/>
        </w:rPr>
      </w:pPr>
      <w:proofErr w:type="spellStart"/>
      <w:r w:rsidRPr="00C92C4B">
        <w:rPr>
          <w:rFonts w:ascii="Arial" w:hAnsi="Arial" w:cs="Arial"/>
        </w:rPr>
        <w:t>EndLongSeconds</w:t>
      </w:r>
      <w:proofErr w:type="spellEnd"/>
      <w:r w:rsidRPr="00C92C4B">
        <w:rPr>
          <w:rFonts w:ascii="Arial" w:hAnsi="Arial" w:cs="Arial"/>
        </w:rPr>
        <w:t>: Ending GPS position of tow (DMS).</w:t>
      </w:r>
    </w:p>
    <w:p w14:paraId="76CEC481" w14:textId="77777777" w:rsidR="00677556" w:rsidRPr="00C92C4B" w:rsidRDefault="00677556" w:rsidP="009A79F6">
      <w:pPr>
        <w:widowControl/>
        <w:autoSpaceDE/>
        <w:autoSpaceDN/>
        <w:adjustRightInd/>
        <w:rPr>
          <w:rFonts w:ascii="Arial" w:hAnsi="Arial" w:cs="Arial"/>
        </w:rPr>
      </w:pPr>
    </w:p>
    <w:p w14:paraId="75557821" w14:textId="74FE887E" w:rsidR="00677556" w:rsidRPr="00C92C4B" w:rsidRDefault="00677556" w:rsidP="009A79F6">
      <w:pPr>
        <w:widowControl/>
        <w:autoSpaceDE/>
        <w:autoSpaceDN/>
        <w:adjustRightInd/>
        <w:rPr>
          <w:rFonts w:ascii="Arial" w:hAnsi="Arial" w:cs="Arial"/>
        </w:rPr>
      </w:pPr>
      <w:r w:rsidRPr="00C92C4B">
        <w:rPr>
          <w:rFonts w:ascii="Arial" w:hAnsi="Arial" w:cs="Arial"/>
        </w:rPr>
        <w:t xml:space="preserve">Gear: </w:t>
      </w:r>
      <w:r w:rsidR="00C92C4B">
        <w:rPr>
          <w:rFonts w:ascii="Arial" w:hAnsi="Arial" w:cs="Arial"/>
        </w:rPr>
        <w:t>A blank field corresponds to the midwater trawl net (</w:t>
      </w:r>
      <w:proofErr w:type="spellStart"/>
      <w:r w:rsidR="00C92C4B">
        <w:rPr>
          <w:rFonts w:ascii="Arial" w:hAnsi="Arial" w:cs="Arial"/>
        </w:rPr>
        <w:t>MethodCode:MWTR</w:t>
      </w:r>
      <w:proofErr w:type="spellEnd"/>
      <w:r w:rsidR="00C92C4B">
        <w:rPr>
          <w:rFonts w:ascii="Arial" w:hAnsi="Arial" w:cs="Arial"/>
        </w:rPr>
        <w:t xml:space="preserve">). </w:t>
      </w:r>
      <w:r w:rsidRPr="00C92C4B">
        <w:rPr>
          <w:rFonts w:ascii="Arial" w:hAnsi="Arial" w:cs="Arial"/>
        </w:rPr>
        <w:t xml:space="preserve">Coding identifying flowmeter values on </w:t>
      </w:r>
      <w:r w:rsidR="00C92C4B">
        <w:rPr>
          <w:rFonts w:ascii="Arial" w:hAnsi="Arial" w:cs="Arial"/>
        </w:rPr>
        <w:t>m</w:t>
      </w:r>
      <w:r w:rsidR="00C92C4B" w:rsidRPr="00C92C4B">
        <w:rPr>
          <w:rFonts w:ascii="Arial" w:hAnsi="Arial" w:cs="Arial"/>
        </w:rPr>
        <w:t xml:space="preserve">ysid </w:t>
      </w:r>
      <w:r w:rsidRPr="00C92C4B">
        <w:rPr>
          <w:rFonts w:ascii="Arial" w:hAnsi="Arial" w:cs="Arial"/>
        </w:rPr>
        <w:t>sled, CB</w:t>
      </w:r>
      <w:r w:rsidR="00C92C4B">
        <w:rPr>
          <w:rFonts w:ascii="Arial" w:hAnsi="Arial" w:cs="Arial"/>
        </w:rPr>
        <w:t xml:space="preserve"> net </w:t>
      </w:r>
      <w:r w:rsidRPr="00C92C4B">
        <w:rPr>
          <w:rFonts w:ascii="Arial" w:hAnsi="Arial" w:cs="Arial"/>
        </w:rPr>
        <w:t>= 3, Mysid</w:t>
      </w:r>
      <w:r w:rsidR="00C92C4B">
        <w:rPr>
          <w:rFonts w:ascii="Arial" w:hAnsi="Arial" w:cs="Arial"/>
        </w:rPr>
        <w:t xml:space="preserve"> net </w:t>
      </w:r>
      <w:r w:rsidRPr="00C92C4B">
        <w:rPr>
          <w:rFonts w:ascii="Arial" w:hAnsi="Arial" w:cs="Arial"/>
        </w:rPr>
        <w:t>= 5, Sled</w:t>
      </w:r>
      <w:r w:rsidR="00C92C4B">
        <w:rPr>
          <w:rFonts w:ascii="Arial" w:hAnsi="Arial" w:cs="Arial"/>
        </w:rPr>
        <w:t xml:space="preserve"> </w:t>
      </w:r>
      <w:r w:rsidRPr="00C92C4B">
        <w:rPr>
          <w:rFonts w:ascii="Arial" w:hAnsi="Arial" w:cs="Arial"/>
        </w:rPr>
        <w:t>= 7</w:t>
      </w:r>
    </w:p>
    <w:p w14:paraId="6AEE8026" w14:textId="77777777" w:rsidR="00677556" w:rsidRPr="00C92C4B" w:rsidRDefault="00677556" w:rsidP="009A79F6">
      <w:pPr>
        <w:widowControl/>
        <w:autoSpaceDE/>
        <w:autoSpaceDN/>
        <w:adjustRightInd/>
        <w:rPr>
          <w:rFonts w:ascii="Arial" w:hAnsi="Arial" w:cs="Arial"/>
        </w:rPr>
      </w:pPr>
    </w:p>
    <w:p w14:paraId="5AB71CE0" w14:textId="39EA5429" w:rsidR="00677556" w:rsidRPr="00C92C4B" w:rsidRDefault="00677556" w:rsidP="009A79F6">
      <w:pPr>
        <w:widowControl/>
        <w:autoSpaceDE/>
        <w:autoSpaceDN/>
        <w:adjustRightInd/>
        <w:rPr>
          <w:rFonts w:ascii="Arial" w:hAnsi="Arial" w:cs="Arial"/>
        </w:rPr>
      </w:pPr>
      <w:proofErr w:type="spellStart"/>
      <w:r w:rsidRPr="0082434B">
        <w:rPr>
          <w:rFonts w:ascii="Arial" w:hAnsi="Arial" w:cs="Arial"/>
          <w:i/>
          <w:iCs/>
        </w:rPr>
        <w:t>TowDuration</w:t>
      </w:r>
      <w:proofErr w:type="spellEnd"/>
      <w:r w:rsidRPr="00C92C4B">
        <w:rPr>
          <w:rFonts w:ascii="Arial" w:hAnsi="Arial" w:cs="Arial"/>
        </w:rPr>
        <w:t>: Length of time for Mysid tow (min</w:t>
      </w:r>
      <w:r w:rsidR="0082434B">
        <w:rPr>
          <w:rFonts w:ascii="Arial" w:hAnsi="Arial" w:cs="Arial"/>
        </w:rPr>
        <w:t>ute</w:t>
      </w:r>
      <w:r w:rsidRPr="00C92C4B">
        <w:rPr>
          <w:rFonts w:ascii="Arial" w:hAnsi="Arial" w:cs="Arial"/>
        </w:rPr>
        <w:t>s).</w:t>
      </w:r>
    </w:p>
    <w:p w14:paraId="3DDBACF2" w14:textId="77777777" w:rsidR="00677556" w:rsidRPr="00C92C4B" w:rsidRDefault="00677556" w:rsidP="009A79F6">
      <w:pPr>
        <w:widowControl/>
        <w:autoSpaceDE/>
        <w:autoSpaceDN/>
        <w:adjustRightInd/>
        <w:rPr>
          <w:rFonts w:ascii="Arial" w:hAnsi="Arial" w:cs="Arial"/>
        </w:rPr>
      </w:pPr>
    </w:p>
    <w:p w14:paraId="2F868526" w14:textId="6EECCC94" w:rsidR="0042595F" w:rsidRDefault="00234DC0" w:rsidP="009A79F6">
      <w:pPr>
        <w:widowControl/>
        <w:autoSpaceDE/>
        <w:autoSpaceDN/>
        <w:adjustRightInd/>
        <w:rPr>
          <w:rFonts w:ascii="Arial" w:hAnsi="Arial" w:cs="Arial"/>
        </w:rPr>
      </w:pPr>
      <w:r>
        <w:rPr>
          <w:rFonts w:ascii="Arial" w:hAnsi="Arial" w:cs="Arial"/>
        </w:rPr>
        <w:t xml:space="preserve">Catch per tow: Total </w:t>
      </w:r>
      <w:r w:rsidR="0082434B">
        <w:rPr>
          <w:rFonts w:ascii="Arial" w:hAnsi="Arial" w:cs="Arial"/>
        </w:rPr>
        <w:t xml:space="preserve">fish </w:t>
      </w:r>
      <w:r>
        <w:rPr>
          <w:rFonts w:ascii="Arial" w:hAnsi="Arial" w:cs="Arial"/>
        </w:rPr>
        <w:t xml:space="preserve">catch per tow </w:t>
      </w:r>
      <w:r w:rsidR="0082434B">
        <w:rPr>
          <w:rFonts w:ascii="Arial" w:hAnsi="Arial" w:cs="Arial"/>
        </w:rPr>
        <w:t>using</w:t>
      </w:r>
      <w:r>
        <w:rPr>
          <w:rFonts w:ascii="Arial" w:hAnsi="Arial" w:cs="Arial"/>
        </w:rPr>
        <w:t xml:space="preserve"> common name </w:t>
      </w:r>
      <w:r w:rsidR="0082434B">
        <w:rPr>
          <w:rFonts w:ascii="Arial" w:hAnsi="Arial" w:cs="Arial"/>
        </w:rPr>
        <w:t xml:space="preserve">to species </w:t>
      </w:r>
      <w:r>
        <w:rPr>
          <w:rFonts w:ascii="Arial" w:hAnsi="Arial" w:cs="Arial"/>
        </w:rPr>
        <w:t xml:space="preserve">as documented in the </w:t>
      </w:r>
      <w:r>
        <w:rPr>
          <w:rFonts w:ascii="Open Sans" w:hAnsi="Open Sans" w:cs="Open Sans"/>
          <w:i/>
          <w:iCs/>
          <w:color w:val="000000"/>
          <w:shd w:val="clear" w:color="auto" w:fill="FFFFFF"/>
        </w:rPr>
        <w:t>Common and Scientific Names of Fishes from the United States, Canada, and Mexico</w:t>
      </w:r>
      <w:r>
        <w:rPr>
          <w:rFonts w:ascii="Open Sans" w:hAnsi="Open Sans" w:cs="Open Sans"/>
          <w:color w:val="000000"/>
          <w:shd w:val="clear" w:color="auto" w:fill="FFFFFF"/>
        </w:rPr>
        <w:t xml:space="preserve"> per the </w:t>
      </w:r>
      <w:r>
        <w:rPr>
          <w:rFonts w:ascii="Arial" w:hAnsi="Arial" w:cs="Arial"/>
        </w:rPr>
        <w:t>American Fisheries Society.</w:t>
      </w:r>
      <w:r w:rsidR="0082434B">
        <w:rPr>
          <w:rFonts w:ascii="Arial" w:hAnsi="Arial" w:cs="Arial"/>
        </w:rPr>
        <w:t xml:space="preserve">  Fish unable to identify to species or genus are “</w:t>
      </w:r>
      <w:proofErr w:type="spellStart"/>
      <w:r w:rsidR="0082434B">
        <w:rPr>
          <w:rFonts w:ascii="Arial" w:hAnsi="Arial" w:cs="Arial"/>
        </w:rPr>
        <w:t>unid</w:t>
      </w:r>
      <w:proofErr w:type="spellEnd"/>
      <w:r w:rsidR="0082434B">
        <w:rPr>
          <w:rFonts w:ascii="Arial" w:hAnsi="Arial" w:cs="Arial"/>
        </w:rPr>
        <w:t xml:space="preserve">”. </w:t>
      </w:r>
    </w:p>
    <w:p w14:paraId="3D71CB6B" w14:textId="77777777" w:rsidR="00234DC0" w:rsidRPr="00C92C4B" w:rsidRDefault="00234DC0" w:rsidP="009A79F6">
      <w:pPr>
        <w:widowControl/>
        <w:autoSpaceDE/>
        <w:autoSpaceDN/>
        <w:adjustRightInd/>
        <w:rPr>
          <w:rFonts w:ascii="Arial" w:hAnsi="Arial" w:cs="Arial"/>
        </w:rPr>
      </w:pPr>
    </w:p>
    <w:p w14:paraId="56AED659" w14:textId="77777777" w:rsidR="009A79F6" w:rsidRPr="009836C4" w:rsidRDefault="009A79F6" w:rsidP="009A79F6">
      <w:pPr>
        <w:widowControl/>
        <w:autoSpaceDE/>
        <w:autoSpaceDN/>
        <w:adjustRightInd/>
        <w:rPr>
          <w:rFonts w:ascii="Arial" w:hAnsi="Arial" w:cs="Arial"/>
          <w:b/>
          <w:bCs/>
          <w:color w:val="000000"/>
        </w:rPr>
      </w:pPr>
      <w:r w:rsidRPr="009836C4">
        <w:rPr>
          <w:rFonts w:ascii="Arial" w:hAnsi="Arial" w:cs="Arial"/>
          <w:b/>
          <w:bCs/>
          <w:color w:val="000000"/>
        </w:rPr>
        <w:t>Net Description</w:t>
      </w:r>
    </w:p>
    <w:p w14:paraId="0C62027B" w14:textId="0F8F54FA" w:rsidR="00E218FA" w:rsidRDefault="00E218FA" w:rsidP="009A79F6">
      <w:pPr>
        <w:widowControl/>
        <w:autoSpaceDE/>
        <w:autoSpaceDN/>
        <w:adjustRightInd/>
        <w:rPr>
          <w:rFonts w:ascii="Arial" w:hAnsi="Arial" w:cs="Arial"/>
          <w:color w:val="000000"/>
        </w:rPr>
      </w:pPr>
      <w:r w:rsidRPr="00966486">
        <w:rPr>
          <w:rFonts w:ascii="Arial" w:hAnsi="Arial" w:cs="Arial"/>
          <w:color w:val="000000"/>
        </w:rPr>
        <w:t xml:space="preserve">The midwater trawl net has been described by Von </w:t>
      </w:r>
      <w:proofErr w:type="spellStart"/>
      <w:r w:rsidRPr="00966486">
        <w:rPr>
          <w:rFonts w:ascii="Arial" w:hAnsi="Arial" w:cs="Arial"/>
          <w:color w:val="000000"/>
        </w:rPr>
        <w:t>Geldern</w:t>
      </w:r>
      <w:proofErr w:type="spellEnd"/>
      <w:r w:rsidRPr="00966486">
        <w:rPr>
          <w:rFonts w:ascii="Arial" w:hAnsi="Arial" w:cs="Arial"/>
          <w:color w:val="000000"/>
        </w:rPr>
        <w:t xml:space="preserve"> (1972). It has a maximum mouth opening of 12 ft by 12 ft (3.</w:t>
      </w:r>
      <w:r w:rsidR="009836C4">
        <w:rPr>
          <w:rFonts w:ascii="Arial" w:hAnsi="Arial" w:cs="Arial"/>
          <w:color w:val="000000"/>
        </w:rPr>
        <w:t xml:space="preserve">6576 m </w:t>
      </w:r>
      <w:r w:rsidRPr="00966486">
        <w:rPr>
          <w:rFonts w:ascii="Arial" w:hAnsi="Arial" w:cs="Arial"/>
          <w:color w:val="000000"/>
        </w:rPr>
        <w:t>x</w:t>
      </w:r>
      <w:r w:rsidR="009836C4">
        <w:rPr>
          <w:rFonts w:ascii="Arial" w:hAnsi="Arial" w:cs="Arial"/>
          <w:color w:val="000000"/>
        </w:rPr>
        <w:t xml:space="preserve"> </w:t>
      </w:r>
      <w:r w:rsidRPr="00966486">
        <w:rPr>
          <w:rFonts w:ascii="Arial" w:hAnsi="Arial" w:cs="Arial"/>
          <w:color w:val="000000"/>
        </w:rPr>
        <w:t>3.</w:t>
      </w:r>
      <w:r w:rsidR="009836C4">
        <w:rPr>
          <w:rFonts w:ascii="Arial" w:hAnsi="Arial" w:cs="Arial"/>
          <w:color w:val="000000"/>
        </w:rPr>
        <w:t xml:space="preserve">6576 </w:t>
      </w:r>
      <w:r w:rsidRPr="00966486">
        <w:rPr>
          <w:rFonts w:ascii="Arial" w:hAnsi="Arial" w:cs="Arial"/>
          <w:color w:val="000000"/>
        </w:rPr>
        <w:t>m or 13.</w:t>
      </w:r>
      <w:r w:rsidR="009836C4">
        <w:rPr>
          <w:rFonts w:ascii="Arial" w:hAnsi="Arial" w:cs="Arial"/>
          <w:color w:val="000000"/>
        </w:rPr>
        <w:t>37</w:t>
      </w:r>
      <w:r w:rsidR="009836C4" w:rsidRPr="00966486">
        <w:rPr>
          <w:rFonts w:ascii="Arial" w:hAnsi="Arial" w:cs="Arial"/>
          <w:color w:val="000000"/>
        </w:rPr>
        <w:t xml:space="preserve"> </w:t>
      </w:r>
      <w:r w:rsidRPr="00966486">
        <w:rPr>
          <w:rFonts w:ascii="Arial" w:hAnsi="Arial" w:cs="Arial"/>
          <w:color w:val="000000"/>
        </w:rPr>
        <w:t>m</w:t>
      </w:r>
      <w:r w:rsidRPr="00966486">
        <w:rPr>
          <w:rFonts w:ascii="Arial" w:hAnsi="Arial" w:cs="Arial"/>
          <w:color w:val="000000"/>
          <w:vertAlign w:val="superscript"/>
        </w:rPr>
        <w:t>2</w:t>
      </w:r>
      <w:r w:rsidRPr="00966486">
        <w:rPr>
          <w:rFonts w:ascii="Arial" w:hAnsi="Arial" w:cs="Arial"/>
          <w:color w:val="000000"/>
        </w:rPr>
        <w:t xml:space="preserve">), but is likely to become smaller when moving through the water under tension.  </w:t>
      </w:r>
      <w:r w:rsidR="000E59C5">
        <w:rPr>
          <w:rFonts w:ascii="Arial" w:hAnsi="Arial" w:cs="Arial"/>
          <w:color w:val="000000"/>
        </w:rPr>
        <w:t>Mouth area opening e</w:t>
      </w:r>
      <w:r w:rsidR="009836C4">
        <w:rPr>
          <w:rFonts w:ascii="Arial" w:hAnsi="Arial" w:cs="Arial"/>
          <w:color w:val="000000"/>
        </w:rPr>
        <w:t xml:space="preserve">stimate </w:t>
      </w:r>
      <w:r w:rsidR="000E59C5">
        <w:rPr>
          <w:rFonts w:ascii="Arial" w:hAnsi="Arial" w:cs="Arial"/>
          <w:color w:val="000000"/>
        </w:rPr>
        <w:t xml:space="preserve">while </w:t>
      </w:r>
      <w:r w:rsidR="009836C4">
        <w:rPr>
          <w:rFonts w:ascii="Arial" w:hAnsi="Arial" w:cs="Arial"/>
          <w:color w:val="000000"/>
        </w:rPr>
        <w:t xml:space="preserve">fishing </w:t>
      </w:r>
      <w:r w:rsidR="000E59C5">
        <w:rPr>
          <w:rFonts w:ascii="Arial" w:hAnsi="Arial" w:cs="Arial"/>
          <w:color w:val="000000"/>
        </w:rPr>
        <w:t xml:space="preserve">is </w:t>
      </w:r>
      <w:r w:rsidR="009836C4">
        <w:rPr>
          <w:rFonts w:ascii="Arial" w:hAnsi="Arial" w:cs="Arial"/>
          <w:color w:val="000000"/>
        </w:rPr>
        <w:t>80% open</w:t>
      </w:r>
      <w:r w:rsidR="000E59C5">
        <w:rPr>
          <w:rFonts w:ascii="Arial" w:hAnsi="Arial" w:cs="Arial"/>
          <w:color w:val="000000"/>
        </w:rPr>
        <w:t>,</w:t>
      </w:r>
      <w:r w:rsidR="009836C4">
        <w:rPr>
          <w:rFonts w:ascii="Arial" w:hAnsi="Arial" w:cs="Arial"/>
          <w:color w:val="000000"/>
        </w:rPr>
        <w:t xml:space="preserve"> so </w:t>
      </w:r>
      <w:r w:rsidR="000E59C5">
        <w:rPr>
          <w:rFonts w:ascii="Arial" w:hAnsi="Arial" w:cs="Arial"/>
          <w:color w:val="000000"/>
        </w:rPr>
        <w:t xml:space="preserve">a </w:t>
      </w:r>
      <w:r w:rsidR="009836C4">
        <w:rPr>
          <w:rFonts w:ascii="Arial" w:hAnsi="Arial" w:cs="Arial"/>
          <w:color w:val="000000"/>
        </w:rPr>
        <w:t>10.70 m</w:t>
      </w:r>
      <w:r w:rsidR="009836C4" w:rsidRPr="00966486">
        <w:rPr>
          <w:rFonts w:ascii="Arial" w:hAnsi="Arial" w:cs="Arial"/>
          <w:color w:val="000000"/>
          <w:vertAlign w:val="superscript"/>
        </w:rPr>
        <w:t>2</w:t>
      </w:r>
      <w:r w:rsidR="009836C4">
        <w:rPr>
          <w:rFonts w:ascii="Arial" w:hAnsi="Arial" w:cs="Arial"/>
          <w:color w:val="000000"/>
        </w:rPr>
        <w:t xml:space="preserve"> mouth area. </w:t>
      </w:r>
      <w:r w:rsidRPr="00966486">
        <w:rPr>
          <w:rFonts w:ascii="Arial" w:hAnsi="Arial" w:cs="Arial"/>
          <w:color w:val="000000"/>
        </w:rPr>
        <w:t xml:space="preserve">The mesh size decreases from 8" stretched meshed in the forward panel to 1/2" </w:t>
      </w:r>
      <w:r w:rsidR="009836C4">
        <w:rPr>
          <w:rFonts w:ascii="Arial" w:hAnsi="Arial" w:cs="Arial"/>
          <w:color w:val="000000"/>
        </w:rPr>
        <w:t xml:space="preserve">knotted </w:t>
      </w:r>
      <w:r w:rsidRPr="00966486">
        <w:rPr>
          <w:rFonts w:ascii="Arial" w:hAnsi="Arial" w:cs="Arial"/>
          <w:color w:val="000000"/>
        </w:rPr>
        <w:t xml:space="preserve">stretched mesh in the </w:t>
      </w:r>
      <w:proofErr w:type="spellStart"/>
      <w:r w:rsidRPr="00966486">
        <w:rPr>
          <w:rFonts w:ascii="Arial" w:hAnsi="Arial" w:cs="Arial"/>
          <w:color w:val="000000"/>
        </w:rPr>
        <w:t>codend</w:t>
      </w:r>
      <w:proofErr w:type="spellEnd"/>
      <w:r w:rsidRPr="00966486">
        <w:rPr>
          <w:rFonts w:ascii="Arial" w:hAnsi="Arial" w:cs="Arial"/>
          <w:color w:val="000000"/>
        </w:rPr>
        <w:t>.  Net efficiency has not been determined.</w:t>
      </w:r>
    </w:p>
    <w:p w14:paraId="01B6E234" w14:textId="77777777" w:rsidR="000E59C5" w:rsidRDefault="000E59C5" w:rsidP="009A79F6">
      <w:pPr>
        <w:widowControl/>
        <w:autoSpaceDE/>
        <w:autoSpaceDN/>
        <w:adjustRightInd/>
        <w:rPr>
          <w:rFonts w:ascii="Arial" w:hAnsi="Arial" w:cs="Arial"/>
          <w:color w:val="000000"/>
        </w:rPr>
      </w:pPr>
    </w:p>
    <w:p w14:paraId="038C6E3C" w14:textId="7C79DB00" w:rsidR="000E59C5" w:rsidRPr="00966486" w:rsidRDefault="000E59C5" w:rsidP="009A79F6">
      <w:pPr>
        <w:widowControl/>
        <w:autoSpaceDE/>
        <w:autoSpaceDN/>
        <w:adjustRightInd/>
        <w:rPr>
          <w:rFonts w:ascii="Arial" w:hAnsi="Arial" w:cs="Arial"/>
          <w:b/>
          <w:bCs/>
          <w:color w:val="000000"/>
        </w:rPr>
      </w:pPr>
      <w:r w:rsidRPr="00966486">
        <w:rPr>
          <w:rFonts w:ascii="Arial" w:hAnsi="Arial" w:cs="Arial"/>
          <w:b/>
          <w:bCs/>
          <w:color w:val="000000"/>
        </w:rPr>
        <w:t>Flowmeter Description</w:t>
      </w:r>
    </w:p>
    <w:p w14:paraId="6D4D1A71" w14:textId="2CF3B0F2" w:rsidR="000E59C5" w:rsidRPr="00A70906" w:rsidRDefault="000E59C5" w:rsidP="009A79F6">
      <w:pPr>
        <w:widowControl/>
        <w:autoSpaceDE/>
        <w:autoSpaceDN/>
        <w:adjustRightInd/>
        <w:rPr>
          <w:rFonts w:ascii="Arial" w:hAnsi="Arial" w:cs="Arial"/>
          <w:color w:val="000000"/>
        </w:rPr>
      </w:pPr>
      <w:r w:rsidRPr="00A70906">
        <w:rPr>
          <w:rFonts w:ascii="Arial" w:hAnsi="Arial" w:cs="Arial"/>
          <w:color w:val="000000"/>
        </w:rPr>
        <w:t xml:space="preserve">A General Oceanics mechanical flowmeter (2030R) is used to convert flowmeter counts to distance traveled (meters) using the provided equation:  Difference in counts * (26873/999999). </w:t>
      </w:r>
    </w:p>
    <w:p w14:paraId="2705DC9C" w14:textId="77777777" w:rsidR="009A79F6" w:rsidRPr="00C92C4B" w:rsidRDefault="009A79F6" w:rsidP="009A79F6">
      <w:pPr>
        <w:widowControl/>
        <w:autoSpaceDE/>
        <w:autoSpaceDN/>
        <w:adjustRightInd/>
        <w:rPr>
          <w:rFonts w:ascii="Arial" w:hAnsi="Arial" w:cs="Arial"/>
          <w:b/>
          <w:bCs/>
          <w:color w:val="000000"/>
        </w:rPr>
      </w:pPr>
    </w:p>
    <w:p w14:paraId="26ED21CB" w14:textId="18125FD5" w:rsidR="003F20AB" w:rsidRPr="00C92C4B" w:rsidRDefault="002548B8" w:rsidP="004B24FE">
      <w:pPr>
        <w:widowControl/>
        <w:rPr>
          <w:rFonts w:ascii="Arial" w:hAnsi="Arial" w:cs="Arial"/>
          <w:b/>
          <w:u w:val="single"/>
        </w:rPr>
      </w:pPr>
      <w:r>
        <w:rPr>
          <w:rFonts w:ascii="Arial" w:hAnsi="Arial" w:cs="Arial"/>
          <w:b/>
          <w:u w:val="single"/>
        </w:rPr>
        <w:t xml:space="preserve">Database </w:t>
      </w:r>
      <w:r w:rsidR="006965EE" w:rsidRPr="00C92C4B">
        <w:rPr>
          <w:rFonts w:ascii="Arial" w:hAnsi="Arial" w:cs="Arial"/>
          <w:b/>
          <w:u w:val="single"/>
        </w:rPr>
        <w:t>Queries</w:t>
      </w:r>
    </w:p>
    <w:p w14:paraId="72362968" w14:textId="77777777" w:rsidR="004B24FE" w:rsidRPr="00C92C4B" w:rsidRDefault="004B24FE" w:rsidP="004B24FE">
      <w:pPr>
        <w:widowControl/>
        <w:rPr>
          <w:rFonts w:ascii="Arial" w:hAnsi="Arial" w:cs="Arial"/>
        </w:rPr>
      </w:pPr>
    </w:p>
    <w:p w14:paraId="22DF719F" w14:textId="77777777" w:rsidR="003F20AB" w:rsidRPr="00C92C4B" w:rsidRDefault="00D235D0" w:rsidP="004B24FE">
      <w:pPr>
        <w:widowControl/>
        <w:rPr>
          <w:rFonts w:ascii="Arial" w:hAnsi="Arial" w:cs="Arial"/>
        </w:rPr>
      </w:pPr>
      <w:r w:rsidRPr="00C92C4B">
        <w:rPr>
          <w:rFonts w:ascii="Arial" w:hAnsi="Arial" w:cs="Arial"/>
          <w:b/>
        </w:rPr>
        <w:t>Catch0_Catch</w:t>
      </w:r>
      <w:r w:rsidRPr="00C92C4B">
        <w:rPr>
          <w:rFonts w:ascii="Arial" w:hAnsi="Arial" w:cs="Arial"/>
        </w:rPr>
        <w:t xml:space="preserve">: Displays catch information for any species. (This is the first query step of query </w:t>
      </w:r>
      <w:r w:rsidRPr="00C92C4B">
        <w:rPr>
          <w:rFonts w:ascii="Arial" w:hAnsi="Arial" w:cs="Arial"/>
          <w:b/>
        </w:rPr>
        <w:t>Total Catch</w:t>
      </w:r>
      <w:r w:rsidRPr="00C92C4B">
        <w:rPr>
          <w:rFonts w:ascii="Arial" w:hAnsi="Arial" w:cs="Arial"/>
        </w:rPr>
        <w:t>)</w:t>
      </w:r>
    </w:p>
    <w:p w14:paraId="71169788" w14:textId="77777777" w:rsidR="003F20AB" w:rsidRPr="00C92C4B" w:rsidRDefault="003F20AB" w:rsidP="004B24FE">
      <w:pPr>
        <w:widowControl/>
        <w:rPr>
          <w:rFonts w:ascii="Arial" w:hAnsi="Arial" w:cs="Arial"/>
        </w:rPr>
      </w:pPr>
    </w:p>
    <w:p w14:paraId="0A9D2D1C" w14:textId="77777777" w:rsidR="00D235D0" w:rsidRPr="00C92C4B" w:rsidRDefault="00D235D0" w:rsidP="004B24FE">
      <w:pPr>
        <w:widowControl/>
        <w:rPr>
          <w:rFonts w:ascii="Arial" w:hAnsi="Arial" w:cs="Arial"/>
          <w:sz w:val="20"/>
          <w:szCs w:val="20"/>
        </w:rPr>
      </w:pPr>
    </w:p>
    <w:p w14:paraId="4AD85174" w14:textId="77777777" w:rsidR="00D235D0" w:rsidRPr="00C92C4B" w:rsidRDefault="00D235D0" w:rsidP="004B24FE">
      <w:pPr>
        <w:widowControl/>
        <w:rPr>
          <w:rFonts w:ascii="Arial" w:hAnsi="Arial" w:cs="Arial"/>
        </w:rPr>
      </w:pPr>
      <w:r w:rsidRPr="00C92C4B">
        <w:rPr>
          <w:rFonts w:ascii="Arial" w:hAnsi="Arial" w:cs="Arial"/>
          <w:b/>
        </w:rPr>
        <w:t>LF1SpeciesLFCatch</w:t>
      </w:r>
      <w:r w:rsidRPr="00C92C4B">
        <w:rPr>
          <w:rFonts w:ascii="Arial" w:hAnsi="Arial" w:cs="Arial"/>
        </w:rPr>
        <w:t xml:space="preserve">: </w:t>
      </w:r>
      <w:r w:rsidR="00A31D85" w:rsidRPr="00C92C4B">
        <w:rPr>
          <w:rFonts w:ascii="Arial" w:hAnsi="Arial" w:cs="Arial"/>
        </w:rPr>
        <w:t>Length frequencies for any species</w:t>
      </w:r>
      <w:r w:rsidRPr="00C92C4B">
        <w:rPr>
          <w:rFonts w:ascii="Arial" w:hAnsi="Arial" w:cs="Arial"/>
        </w:rPr>
        <w:t>.</w:t>
      </w:r>
      <w:r w:rsidR="00A31D85" w:rsidRPr="00C92C4B">
        <w:rPr>
          <w:rFonts w:ascii="Arial" w:hAnsi="Arial" w:cs="Arial"/>
        </w:rPr>
        <w:t xml:space="preserve"> (This is the first step of query </w:t>
      </w:r>
      <w:r w:rsidR="00A31D85" w:rsidRPr="00C92C4B">
        <w:rPr>
          <w:rFonts w:ascii="Arial" w:hAnsi="Arial" w:cs="Arial"/>
          <w:b/>
        </w:rPr>
        <w:t>LF3SpeciesCorrectedLF</w:t>
      </w:r>
      <w:r w:rsidR="00A31D85" w:rsidRPr="00C92C4B">
        <w:rPr>
          <w:rFonts w:ascii="Arial" w:hAnsi="Arial" w:cs="Arial"/>
        </w:rPr>
        <w:t>)</w:t>
      </w:r>
    </w:p>
    <w:p w14:paraId="67B9B783" w14:textId="77777777" w:rsidR="00A31D85" w:rsidRPr="00C92C4B" w:rsidRDefault="00D235D0" w:rsidP="00A31D85">
      <w:pPr>
        <w:widowControl/>
        <w:rPr>
          <w:rFonts w:ascii="Arial" w:hAnsi="Arial" w:cs="Arial"/>
        </w:rPr>
      </w:pPr>
      <w:r w:rsidRPr="00C92C4B">
        <w:rPr>
          <w:rFonts w:ascii="Arial" w:hAnsi="Arial" w:cs="Arial"/>
          <w:b/>
        </w:rPr>
        <w:t xml:space="preserve">LF2SpeciesMeasured: </w:t>
      </w:r>
      <w:r w:rsidR="00A31D85" w:rsidRPr="00C92C4B">
        <w:rPr>
          <w:rFonts w:ascii="Arial" w:hAnsi="Arial" w:cs="Arial"/>
        </w:rPr>
        <w:t xml:space="preserve">Number of individuals caught at a given length frequency for use in an expansion factor in next query. (This is the second step of query </w:t>
      </w:r>
      <w:r w:rsidR="00A31D85" w:rsidRPr="00C92C4B">
        <w:rPr>
          <w:rFonts w:ascii="Arial" w:hAnsi="Arial" w:cs="Arial"/>
          <w:b/>
        </w:rPr>
        <w:t>LF3SpeciesCorrectedLF</w:t>
      </w:r>
      <w:r w:rsidR="00A31D85" w:rsidRPr="00C92C4B">
        <w:rPr>
          <w:rFonts w:ascii="Arial" w:hAnsi="Arial" w:cs="Arial"/>
        </w:rPr>
        <w:t>)</w:t>
      </w:r>
    </w:p>
    <w:p w14:paraId="5AC21DC4" w14:textId="77777777" w:rsidR="00D235D0" w:rsidRPr="00C92C4B" w:rsidRDefault="00D235D0" w:rsidP="004B24FE">
      <w:pPr>
        <w:widowControl/>
        <w:rPr>
          <w:rFonts w:ascii="Arial" w:hAnsi="Arial" w:cs="Arial"/>
        </w:rPr>
      </w:pPr>
      <w:r w:rsidRPr="00C92C4B">
        <w:rPr>
          <w:rFonts w:ascii="Arial" w:hAnsi="Arial" w:cs="Arial"/>
          <w:b/>
        </w:rPr>
        <w:t>LF3SpeciesCorrectedLF</w:t>
      </w:r>
      <w:r w:rsidRPr="00C92C4B">
        <w:rPr>
          <w:rFonts w:ascii="Arial" w:hAnsi="Arial" w:cs="Arial"/>
        </w:rPr>
        <w:t>:</w:t>
      </w:r>
      <w:r w:rsidR="00A31D85" w:rsidRPr="00C92C4B">
        <w:rPr>
          <w:rFonts w:ascii="Arial" w:hAnsi="Arial" w:cs="Arial"/>
        </w:rPr>
        <w:t xml:space="preserve"> Expanded length frequencies for any species.</w:t>
      </w:r>
    </w:p>
    <w:p w14:paraId="63FCC7BC" w14:textId="77777777" w:rsidR="00A31D85" w:rsidRDefault="00A31D85" w:rsidP="004B24FE">
      <w:pPr>
        <w:widowControl/>
        <w:rPr>
          <w:rFonts w:ascii="Arial" w:hAnsi="Arial" w:cs="Arial"/>
        </w:rPr>
      </w:pPr>
    </w:p>
    <w:p w14:paraId="1EBAD4F1" w14:textId="77777777" w:rsidR="002548B8" w:rsidRPr="00C92C4B" w:rsidRDefault="002548B8" w:rsidP="002548B8">
      <w:pPr>
        <w:widowControl/>
        <w:rPr>
          <w:rFonts w:ascii="Arial" w:hAnsi="Arial" w:cs="Arial"/>
          <w:sz w:val="20"/>
          <w:szCs w:val="20"/>
        </w:rPr>
      </w:pPr>
      <w:r w:rsidRPr="00C92C4B">
        <w:rPr>
          <w:rFonts w:ascii="Arial" w:hAnsi="Arial" w:cs="Arial"/>
          <w:b/>
        </w:rPr>
        <w:t>Total Catch</w:t>
      </w:r>
      <w:r w:rsidRPr="00C92C4B">
        <w:rPr>
          <w:rFonts w:ascii="Arial" w:hAnsi="Arial" w:cs="Arial"/>
        </w:rPr>
        <w:t>: Total catch for any species for index stations only. Flowmeter values &lt; 8000 or &gt; 35000 are given a value of 0 because they fall out of the acceptable range of values. To obtain all catch data delete all restricting criteria for “</w:t>
      </w:r>
      <w:proofErr w:type="spellStart"/>
      <w:r w:rsidRPr="00C92C4B">
        <w:rPr>
          <w:rFonts w:ascii="Arial" w:hAnsi="Arial" w:cs="Arial"/>
        </w:rPr>
        <w:t>SurveyNumber</w:t>
      </w:r>
      <w:proofErr w:type="spellEnd"/>
      <w:r w:rsidRPr="00C92C4B">
        <w:rPr>
          <w:rFonts w:ascii="Arial" w:hAnsi="Arial" w:cs="Arial"/>
        </w:rPr>
        <w:t>” (3 or 4 or 5 or 6) and “Area” (&gt;0)</w:t>
      </w:r>
    </w:p>
    <w:p w14:paraId="69498C12" w14:textId="77777777" w:rsidR="002548B8" w:rsidRPr="00C92C4B" w:rsidRDefault="002548B8" w:rsidP="004B24FE">
      <w:pPr>
        <w:widowControl/>
        <w:rPr>
          <w:rFonts w:ascii="Arial" w:hAnsi="Arial" w:cs="Arial"/>
        </w:rPr>
      </w:pPr>
    </w:p>
    <w:p w14:paraId="738767D6" w14:textId="77777777" w:rsidR="00265475" w:rsidRPr="00C92C4B" w:rsidRDefault="008C2A3B" w:rsidP="00265475">
      <w:pPr>
        <w:widowControl/>
        <w:rPr>
          <w:rFonts w:ascii="Arial" w:hAnsi="Arial" w:cs="Arial"/>
          <w:b/>
        </w:rPr>
      </w:pPr>
      <w:r w:rsidRPr="00C92C4B">
        <w:rPr>
          <w:rFonts w:ascii="Arial" w:hAnsi="Arial" w:cs="Arial"/>
          <w:b/>
        </w:rPr>
        <w:t>N</w:t>
      </w:r>
      <w:r w:rsidR="00265475" w:rsidRPr="00C92C4B">
        <w:rPr>
          <w:rFonts w:ascii="Arial" w:hAnsi="Arial" w:cs="Arial"/>
          <w:b/>
        </w:rPr>
        <w:t>umber of stations sampled each year</w:t>
      </w:r>
    </w:p>
    <w:p w14:paraId="2CA77634" w14:textId="77777777" w:rsidR="004B24FE" w:rsidRPr="00C92C4B" w:rsidRDefault="00265475" w:rsidP="004B24FE">
      <w:pPr>
        <w:widowControl/>
        <w:rPr>
          <w:rFonts w:ascii="Arial" w:hAnsi="Arial" w:cs="Arial"/>
        </w:rPr>
      </w:pPr>
      <w:r w:rsidRPr="00C92C4B">
        <w:rPr>
          <w:rFonts w:ascii="Arial" w:hAnsi="Arial" w:cs="Arial"/>
        </w:rPr>
        <w:t xml:space="preserve">The following table shows the number of index stations sampled (Index), as well as the total number of index and non-index stations (Total) sampled for each month and year.  </w:t>
      </w:r>
    </w:p>
    <w:tbl>
      <w:tblPr>
        <w:tblW w:w="15248" w:type="dxa"/>
        <w:tblInd w:w="-540" w:type="dxa"/>
        <w:tblLayout w:type="fixed"/>
        <w:tblLook w:val="0000" w:firstRow="0" w:lastRow="0" w:firstColumn="0" w:lastColumn="0" w:noHBand="0" w:noVBand="0"/>
      </w:tblPr>
      <w:tblGrid>
        <w:gridCol w:w="735"/>
        <w:gridCol w:w="720"/>
        <w:gridCol w:w="720"/>
        <w:gridCol w:w="701"/>
        <w:gridCol w:w="572"/>
        <w:gridCol w:w="608"/>
        <w:gridCol w:w="572"/>
        <w:gridCol w:w="608"/>
        <w:gridCol w:w="572"/>
        <w:gridCol w:w="608"/>
        <w:gridCol w:w="572"/>
        <w:gridCol w:w="608"/>
        <w:gridCol w:w="572"/>
        <w:gridCol w:w="608"/>
        <w:gridCol w:w="572"/>
        <w:gridCol w:w="608"/>
        <w:gridCol w:w="572"/>
        <w:gridCol w:w="608"/>
        <w:gridCol w:w="572"/>
        <w:gridCol w:w="608"/>
        <w:gridCol w:w="572"/>
        <w:gridCol w:w="608"/>
        <w:gridCol w:w="572"/>
        <w:gridCol w:w="608"/>
        <w:gridCol w:w="572"/>
      </w:tblGrid>
      <w:tr w:rsidR="00B02EB7" w:rsidRPr="00C92C4B" w14:paraId="6902CEBF" w14:textId="77777777">
        <w:trPr>
          <w:trHeight w:val="270"/>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2F6E6D4D" w14:textId="77777777" w:rsidR="00B02EB7" w:rsidRPr="00C92C4B" w:rsidRDefault="00B02EB7" w:rsidP="00B02EB7">
            <w:pPr>
              <w:widowControl/>
              <w:autoSpaceDE/>
              <w:autoSpaceDN/>
              <w:adjustRightInd/>
              <w:jc w:val="center"/>
              <w:rPr>
                <w:rFonts w:ascii="Arial" w:hAnsi="Arial" w:cs="Arial"/>
                <w:b/>
                <w:bCs/>
                <w:color w:val="000000"/>
                <w:sz w:val="16"/>
                <w:szCs w:val="16"/>
              </w:rPr>
            </w:pPr>
            <w:r w:rsidRPr="00C92C4B">
              <w:rPr>
                <w:rFonts w:ascii="Arial" w:hAnsi="Arial" w:cs="Arial"/>
                <w:b/>
                <w:bCs/>
                <w:color w:val="000000"/>
                <w:sz w:val="16"/>
                <w:szCs w:val="16"/>
              </w:rPr>
              <w:t>Month/Year</w:t>
            </w:r>
          </w:p>
        </w:tc>
        <w:tc>
          <w:tcPr>
            <w:tcW w:w="1440"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3A63F698" w14:textId="77777777" w:rsidR="00B02EB7" w:rsidRPr="00C92C4B" w:rsidRDefault="00B02EB7" w:rsidP="00B02EB7">
            <w:pPr>
              <w:widowControl/>
              <w:autoSpaceDE/>
              <w:autoSpaceDN/>
              <w:adjustRightInd/>
              <w:jc w:val="center"/>
              <w:rPr>
                <w:rFonts w:ascii="Arial" w:hAnsi="Arial" w:cs="Arial"/>
                <w:b/>
                <w:bCs/>
                <w:sz w:val="20"/>
                <w:szCs w:val="20"/>
              </w:rPr>
            </w:pPr>
            <w:r w:rsidRPr="00C92C4B">
              <w:rPr>
                <w:rFonts w:ascii="Arial" w:hAnsi="Arial" w:cs="Arial"/>
                <w:b/>
                <w:bCs/>
                <w:sz w:val="20"/>
                <w:szCs w:val="20"/>
              </w:rPr>
              <w:t>Jul</w:t>
            </w:r>
          </w:p>
        </w:tc>
        <w:tc>
          <w:tcPr>
            <w:tcW w:w="1273"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27F7F3F8" w14:textId="77777777" w:rsidR="00B02EB7" w:rsidRPr="00C92C4B" w:rsidRDefault="00B02EB7" w:rsidP="00B02EB7">
            <w:pPr>
              <w:widowControl/>
              <w:autoSpaceDE/>
              <w:autoSpaceDN/>
              <w:adjustRightInd/>
              <w:jc w:val="center"/>
              <w:rPr>
                <w:rFonts w:ascii="Arial" w:hAnsi="Arial" w:cs="Arial"/>
                <w:b/>
                <w:bCs/>
                <w:sz w:val="20"/>
                <w:szCs w:val="20"/>
              </w:rPr>
            </w:pPr>
            <w:r w:rsidRPr="00C92C4B">
              <w:rPr>
                <w:rFonts w:ascii="Arial" w:hAnsi="Arial" w:cs="Arial"/>
                <w:b/>
                <w:bCs/>
                <w:sz w:val="20"/>
                <w:szCs w:val="20"/>
              </w:rPr>
              <w:t>Aug</w:t>
            </w:r>
          </w:p>
        </w:tc>
        <w:tc>
          <w:tcPr>
            <w:tcW w:w="1180"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6E574742" w14:textId="77777777" w:rsidR="00B02EB7" w:rsidRPr="00C92C4B" w:rsidRDefault="00B02EB7" w:rsidP="00B02EB7">
            <w:pPr>
              <w:widowControl/>
              <w:autoSpaceDE/>
              <w:autoSpaceDN/>
              <w:adjustRightInd/>
              <w:jc w:val="center"/>
              <w:rPr>
                <w:rFonts w:ascii="Arial" w:hAnsi="Arial" w:cs="Arial"/>
                <w:b/>
                <w:bCs/>
                <w:sz w:val="20"/>
                <w:szCs w:val="20"/>
              </w:rPr>
            </w:pPr>
            <w:r w:rsidRPr="00C92C4B">
              <w:rPr>
                <w:rFonts w:ascii="Arial" w:hAnsi="Arial" w:cs="Arial"/>
                <w:b/>
                <w:bCs/>
                <w:sz w:val="20"/>
                <w:szCs w:val="20"/>
              </w:rPr>
              <w:t>Sept</w:t>
            </w:r>
          </w:p>
        </w:tc>
        <w:tc>
          <w:tcPr>
            <w:tcW w:w="1180"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2555AAD6" w14:textId="77777777" w:rsidR="00B02EB7" w:rsidRPr="00C92C4B" w:rsidRDefault="00B02EB7" w:rsidP="00B02EB7">
            <w:pPr>
              <w:widowControl/>
              <w:autoSpaceDE/>
              <w:autoSpaceDN/>
              <w:adjustRightInd/>
              <w:jc w:val="center"/>
              <w:rPr>
                <w:rFonts w:ascii="Arial" w:hAnsi="Arial" w:cs="Arial"/>
                <w:b/>
                <w:bCs/>
                <w:sz w:val="20"/>
                <w:szCs w:val="20"/>
              </w:rPr>
            </w:pPr>
            <w:r w:rsidRPr="00C92C4B">
              <w:rPr>
                <w:rFonts w:ascii="Arial" w:hAnsi="Arial" w:cs="Arial"/>
                <w:b/>
                <w:bCs/>
                <w:sz w:val="20"/>
                <w:szCs w:val="20"/>
              </w:rPr>
              <w:t>Oct</w:t>
            </w:r>
          </w:p>
        </w:tc>
        <w:tc>
          <w:tcPr>
            <w:tcW w:w="1180"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628790F5" w14:textId="77777777" w:rsidR="00B02EB7" w:rsidRPr="00C92C4B" w:rsidRDefault="00B02EB7" w:rsidP="00B02EB7">
            <w:pPr>
              <w:widowControl/>
              <w:autoSpaceDE/>
              <w:autoSpaceDN/>
              <w:adjustRightInd/>
              <w:jc w:val="center"/>
              <w:rPr>
                <w:rFonts w:ascii="Arial" w:hAnsi="Arial" w:cs="Arial"/>
                <w:b/>
                <w:bCs/>
                <w:sz w:val="20"/>
                <w:szCs w:val="20"/>
              </w:rPr>
            </w:pPr>
            <w:r w:rsidRPr="00C92C4B">
              <w:rPr>
                <w:rFonts w:ascii="Arial" w:hAnsi="Arial" w:cs="Arial"/>
                <w:b/>
                <w:bCs/>
                <w:sz w:val="20"/>
                <w:szCs w:val="20"/>
              </w:rPr>
              <w:t>Nov</w:t>
            </w:r>
          </w:p>
        </w:tc>
        <w:tc>
          <w:tcPr>
            <w:tcW w:w="1180"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05D0F035" w14:textId="77777777" w:rsidR="00B02EB7" w:rsidRPr="00C92C4B" w:rsidRDefault="00B02EB7" w:rsidP="00B02EB7">
            <w:pPr>
              <w:widowControl/>
              <w:autoSpaceDE/>
              <w:autoSpaceDN/>
              <w:adjustRightInd/>
              <w:jc w:val="center"/>
              <w:rPr>
                <w:rFonts w:ascii="Arial" w:hAnsi="Arial" w:cs="Arial"/>
                <w:b/>
                <w:bCs/>
                <w:sz w:val="20"/>
                <w:szCs w:val="20"/>
              </w:rPr>
            </w:pPr>
            <w:r w:rsidRPr="00C92C4B">
              <w:rPr>
                <w:rFonts w:ascii="Arial" w:hAnsi="Arial" w:cs="Arial"/>
                <w:b/>
                <w:bCs/>
                <w:sz w:val="20"/>
                <w:szCs w:val="20"/>
              </w:rPr>
              <w:t>Dec</w:t>
            </w:r>
          </w:p>
        </w:tc>
        <w:tc>
          <w:tcPr>
            <w:tcW w:w="1180"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3B9BD5A1" w14:textId="77777777" w:rsidR="00B02EB7" w:rsidRPr="00C92C4B" w:rsidRDefault="00B02EB7" w:rsidP="00B02EB7">
            <w:pPr>
              <w:widowControl/>
              <w:autoSpaceDE/>
              <w:autoSpaceDN/>
              <w:adjustRightInd/>
              <w:jc w:val="center"/>
              <w:rPr>
                <w:rFonts w:ascii="Arial" w:hAnsi="Arial" w:cs="Arial"/>
                <w:b/>
                <w:bCs/>
                <w:sz w:val="20"/>
                <w:szCs w:val="20"/>
              </w:rPr>
            </w:pPr>
            <w:r w:rsidRPr="00C92C4B">
              <w:rPr>
                <w:rFonts w:ascii="Arial" w:hAnsi="Arial" w:cs="Arial"/>
                <w:b/>
                <w:bCs/>
                <w:sz w:val="20"/>
                <w:szCs w:val="20"/>
              </w:rPr>
              <w:t>Jan</w:t>
            </w:r>
          </w:p>
        </w:tc>
        <w:tc>
          <w:tcPr>
            <w:tcW w:w="1180"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645F5A0D" w14:textId="77777777" w:rsidR="00B02EB7" w:rsidRPr="00C92C4B" w:rsidRDefault="00B02EB7" w:rsidP="00B02EB7">
            <w:pPr>
              <w:widowControl/>
              <w:autoSpaceDE/>
              <w:autoSpaceDN/>
              <w:adjustRightInd/>
              <w:jc w:val="center"/>
              <w:rPr>
                <w:rFonts w:ascii="Arial" w:hAnsi="Arial" w:cs="Arial"/>
                <w:b/>
                <w:bCs/>
                <w:sz w:val="20"/>
                <w:szCs w:val="20"/>
              </w:rPr>
            </w:pPr>
            <w:r w:rsidRPr="00C92C4B">
              <w:rPr>
                <w:rFonts w:ascii="Arial" w:hAnsi="Arial" w:cs="Arial"/>
                <w:b/>
                <w:bCs/>
                <w:sz w:val="20"/>
                <w:szCs w:val="20"/>
              </w:rPr>
              <w:t>Feb</w:t>
            </w:r>
          </w:p>
        </w:tc>
        <w:tc>
          <w:tcPr>
            <w:tcW w:w="1180"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390E9963" w14:textId="77777777" w:rsidR="00B02EB7" w:rsidRPr="00C92C4B" w:rsidRDefault="00B02EB7" w:rsidP="00B02EB7">
            <w:pPr>
              <w:widowControl/>
              <w:autoSpaceDE/>
              <w:autoSpaceDN/>
              <w:adjustRightInd/>
              <w:jc w:val="center"/>
              <w:rPr>
                <w:rFonts w:ascii="Arial" w:hAnsi="Arial" w:cs="Arial"/>
                <w:b/>
                <w:bCs/>
                <w:sz w:val="20"/>
                <w:szCs w:val="20"/>
              </w:rPr>
            </w:pPr>
            <w:r w:rsidRPr="00C92C4B">
              <w:rPr>
                <w:rFonts w:ascii="Arial" w:hAnsi="Arial" w:cs="Arial"/>
                <w:b/>
                <w:bCs/>
                <w:sz w:val="20"/>
                <w:szCs w:val="20"/>
              </w:rPr>
              <w:t>Mar</w:t>
            </w:r>
          </w:p>
        </w:tc>
        <w:tc>
          <w:tcPr>
            <w:tcW w:w="1180"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001F3DB1" w14:textId="77777777" w:rsidR="00B02EB7" w:rsidRPr="00C92C4B" w:rsidRDefault="00B02EB7" w:rsidP="00B02EB7">
            <w:pPr>
              <w:widowControl/>
              <w:autoSpaceDE/>
              <w:autoSpaceDN/>
              <w:adjustRightInd/>
              <w:jc w:val="center"/>
              <w:rPr>
                <w:rFonts w:ascii="Arial" w:hAnsi="Arial" w:cs="Arial"/>
                <w:b/>
                <w:bCs/>
                <w:sz w:val="20"/>
                <w:szCs w:val="20"/>
              </w:rPr>
            </w:pPr>
            <w:r w:rsidRPr="00C92C4B">
              <w:rPr>
                <w:rFonts w:ascii="Arial" w:hAnsi="Arial" w:cs="Arial"/>
                <w:b/>
                <w:bCs/>
                <w:sz w:val="20"/>
                <w:szCs w:val="20"/>
              </w:rPr>
              <w:t>Apr</w:t>
            </w:r>
          </w:p>
        </w:tc>
        <w:tc>
          <w:tcPr>
            <w:tcW w:w="1180"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498E50CB" w14:textId="77777777" w:rsidR="00B02EB7" w:rsidRPr="00C92C4B" w:rsidRDefault="00B02EB7" w:rsidP="00B02EB7">
            <w:pPr>
              <w:widowControl/>
              <w:autoSpaceDE/>
              <w:autoSpaceDN/>
              <w:adjustRightInd/>
              <w:jc w:val="center"/>
              <w:rPr>
                <w:rFonts w:ascii="Arial" w:hAnsi="Arial" w:cs="Arial"/>
                <w:b/>
                <w:bCs/>
                <w:sz w:val="20"/>
                <w:szCs w:val="20"/>
              </w:rPr>
            </w:pPr>
            <w:r w:rsidRPr="00C92C4B">
              <w:rPr>
                <w:rFonts w:ascii="Arial" w:hAnsi="Arial" w:cs="Arial"/>
                <w:b/>
                <w:bCs/>
                <w:sz w:val="20"/>
                <w:szCs w:val="20"/>
              </w:rPr>
              <w:t>May</w:t>
            </w:r>
          </w:p>
        </w:tc>
        <w:tc>
          <w:tcPr>
            <w:tcW w:w="1180"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73BE5D00" w14:textId="77777777" w:rsidR="00B02EB7" w:rsidRPr="00C92C4B" w:rsidRDefault="00B02EB7" w:rsidP="00B02EB7">
            <w:pPr>
              <w:widowControl/>
              <w:autoSpaceDE/>
              <w:autoSpaceDN/>
              <w:adjustRightInd/>
              <w:jc w:val="center"/>
              <w:rPr>
                <w:rFonts w:ascii="Arial" w:hAnsi="Arial" w:cs="Arial"/>
                <w:b/>
                <w:bCs/>
                <w:sz w:val="20"/>
                <w:szCs w:val="20"/>
              </w:rPr>
            </w:pPr>
            <w:r w:rsidRPr="00C92C4B">
              <w:rPr>
                <w:rFonts w:ascii="Arial" w:hAnsi="Arial" w:cs="Arial"/>
                <w:b/>
                <w:bCs/>
                <w:sz w:val="20"/>
                <w:szCs w:val="20"/>
              </w:rPr>
              <w:t>Jun</w:t>
            </w:r>
          </w:p>
        </w:tc>
      </w:tr>
      <w:tr w:rsidR="00B02EB7" w:rsidRPr="00C92C4B" w14:paraId="77305682" w14:textId="77777777">
        <w:trPr>
          <w:trHeight w:val="270"/>
        </w:trPr>
        <w:tc>
          <w:tcPr>
            <w:tcW w:w="735"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2BC25812" w14:textId="77777777" w:rsidR="00B02EB7" w:rsidRPr="00C92C4B" w:rsidRDefault="00B02EB7" w:rsidP="00B02EB7">
            <w:pPr>
              <w:widowControl/>
              <w:autoSpaceDE/>
              <w:autoSpaceDN/>
              <w:adjustRightInd/>
              <w:rPr>
                <w:rFonts w:ascii="Arial" w:hAnsi="Arial" w:cs="Arial"/>
                <w:b/>
                <w:bCs/>
                <w:color w:val="000000"/>
                <w:sz w:val="16"/>
                <w:szCs w:val="16"/>
              </w:rPr>
            </w:pPr>
          </w:p>
        </w:tc>
        <w:tc>
          <w:tcPr>
            <w:tcW w:w="720" w:type="dxa"/>
            <w:tcBorders>
              <w:top w:val="single" w:sz="12" w:space="0" w:color="auto"/>
              <w:left w:val="single" w:sz="12" w:space="0" w:color="auto"/>
              <w:bottom w:val="single" w:sz="12" w:space="0" w:color="auto"/>
              <w:right w:val="single" w:sz="12" w:space="0" w:color="auto"/>
            </w:tcBorders>
            <w:shd w:val="clear" w:color="auto" w:fill="C0C0C0"/>
            <w:noWrap/>
            <w:vAlign w:val="bottom"/>
          </w:tcPr>
          <w:p w14:paraId="59B9667B"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Index</w:t>
            </w:r>
          </w:p>
        </w:tc>
        <w:tc>
          <w:tcPr>
            <w:tcW w:w="720"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89D6283"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Total</w:t>
            </w:r>
          </w:p>
        </w:tc>
        <w:tc>
          <w:tcPr>
            <w:tcW w:w="701" w:type="dxa"/>
            <w:tcBorders>
              <w:top w:val="single" w:sz="12" w:space="0" w:color="auto"/>
              <w:left w:val="single" w:sz="12" w:space="0" w:color="auto"/>
              <w:bottom w:val="single" w:sz="12" w:space="0" w:color="auto"/>
              <w:right w:val="single" w:sz="12" w:space="0" w:color="auto"/>
            </w:tcBorders>
            <w:shd w:val="clear" w:color="auto" w:fill="C0C0C0"/>
            <w:noWrap/>
            <w:vAlign w:val="bottom"/>
          </w:tcPr>
          <w:p w14:paraId="08D90FAA"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Index</w:t>
            </w:r>
          </w:p>
        </w:tc>
        <w:tc>
          <w:tcPr>
            <w:tcW w:w="572"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A3A9898"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Total</w:t>
            </w:r>
          </w:p>
        </w:tc>
        <w:tc>
          <w:tcPr>
            <w:tcW w:w="608" w:type="dxa"/>
            <w:tcBorders>
              <w:top w:val="single" w:sz="12" w:space="0" w:color="auto"/>
              <w:left w:val="single" w:sz="12" w:space="0" w:color="auto"/>
              <w:bottom w:val="single" w:sz="12" w:space="0" w:color="auto"/>
              <w:right w:val="single" w:sz="12" w:space="0" w:color="auto"/>
            </w:tcBorders>
            <w:shd w:val="clear" w:color="auto" w:fill="C0C0C0"/>
            <w:noWrap/>
            <w:vAlign w:val="bottom"/>
          </w:tcPr>
          <w:p w14:paraId="04FCBCAA"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Index</w:t>
            </w:r>
          </w:p>
        </w:tc>
        <w:tc>
          <w:tcPr>
            <w:tcW w:w="572"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6EDE7722"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Total</w:t>
            </w:r>
          </w:p>
        </w:tc>
        <w:tc>
          <w:tcPr>
            <w:tcW w:w="608" w:type="dxa"/>
            <w:tcBorders>
              <w:top w:val="single" w:sz="12" w:space="0" w:color="auto"/>
              <w:left w:val="single" w:sz="12" w:space="0" w:color="auto"/>
              <w:bottom w:val="single" w:sz="12" w:space="0" w:color="auto"/>
              <w:right w:val="single" w:sz="12" w:space="0" w:color="auto"/>
            </w:tcBorders>
            <w:shd w:val="clear" w:color="auto" w:fill="C0C0C0"/>
            <w:noWrap/>
            <w:vAlign w:val="bottom"/>
          </w:tcPr>
          <w:p w14:paraId="678D4816"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Index</w:t>
            </w:r>
          </w:p>
        </w:tc>
        <w:tc>
          <w:tcPr>
            <w:tcW w:w="572"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2137432"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Total</w:t>
            </w:r>
          </w:p>
        </w:tc>
        <w:tc>
          <w:tcPr>
            <w:tcW w:w="608" w:type="dxa"/>
            <w:tcBorders>
              <w:top w:val="single" w:sz="12" w:space="0" w:color="auto"/>
              <w:left w:val="single" w:sz="12" w:space="0" w:color="auto"/>
              <w:bottom w:val="single" w:sz="12" w:space="0" w:color="auto"/>
              <w:right w:val="single" w:sz="12" w:space="0" w:color="auto"/>
            </w:tcBorders>
            <w:shd w:val="clear" w:color="auto" w:fill="C0C0C0"/>
            <w:noWrap/>
            <w:vAlign w:val="bottom"/>
          </w:tcPr>
          <w:p w14:paraId="2F5D73D6"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Index</w:t>
            </w:r>
          </w:p>
        </w:tc>
        <w:tc>
          <w:tcPr>
            <w:tcW w:w="572"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2F31B222"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Total</w:t>
            </w:r>
          </w:p>
        </w:tc>
        <w:tc>
          <w:tcPr>
            <w:tcW w:w="608" w:type="dxa"/>
            <w:tcBorders>
              <w:top w:val="single" w:sz="12" w:space="0" w:color="auto"/>
              <w:left w:val="single" w:sz="12" w:space="0" w:color="auto"/>
              <w:bottom w:val="single" w:sz="12" w:space="0" w:color="auto"/>
              <w:right w:val="single" w:sz="12" w:space="0" w:color="auto"/>
            </w:tcBorders>
            <w:shd w:val="clear" w:color="auto" w:fill="C0C0C0"/>
            <w:noWrap/>
            <w:vAlign w:val="bottom"/>
          </w:tcPr>
          <w:p w14:paraId="208B9094"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Index</w:t>
            </w:r>
          </w:p>
        </w:tc>
        <w:tc>
          <w:tcPr>
            <w:tcW w:w="572"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25364985"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Total</w:t>
            </w:r>
          </w:p>
        </w:tc>
        <w:tc>
          <w:tcPr>
            <w:tcW w:w="608" w:type="dxa"/>
            <w:tcBorders>
              <w:top w:val="single" w:sz="12" w:space="0" w:color="auto"/>
              <w:left w:val="single" w:sz="12" w:space="0" w:color="auto"/>
              <w:bottom w:val="single" w:sz="12" w:space="0" w:color="auto"/>
              <w:right w:val="single" w:sz="12" w:space="0" w:color="auto"/>
            </w:tcBorders>
            <w:shd w:val="clear" w:color="auto" w:fill="C0C0C0"/>
            <w:noWrap/>
            <w:vAlign w:val="bottom"/>
          </w:tcPr>
          <w:p w14:paraId="2EAF3F4C"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Index</w:t>
            </w:r>
          </w:p>
        </w:tc>
        <w:tc>
          <w:tcPr>
            <w:tcW w:w="572"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141C0122"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Total</w:t>
            </w:r>
          </w:p>
        </w:tc>
        <w:tc>
          <w:tcPr>
            <w:tcW w:w="608" w:type="dxa"/>
            <w:tcBorders>
              <w:top w:val="single" w:sz="12" w:space="0" w:color="auto"/>
              <w:left w:val="single" w:sz="12" w:space="0" w:color="auto"/>
              <w:bottom w:val="single" w:sz="12" w:space="0" w:color="auto"/>
              <w:right w:val="single" w:sz="12" w:space="0" w:color="auto"/>
            </w:tcBorders>
            <w:shd w:val="clear" w:color="auto" w:fill="C0C0C0"/>
            <w:noWrap/>
            <w:vAlign w:val="bottom"/>
          </w:tcPr>
          <w:p w14:paraId="11642383"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Index</w:t>
            </w:r>
          </w:p>
        </w:tc>
        <w:tc>
          <w:tcPr>
            <w:tcW w:w="572"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49B307DF"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Total</w:t>
            </w:r>
          </w:p>
        </w:tc>
        <w:tc>
          <w:tcPr>
            <w:tcW w:w="608" w:type="dxa"/>
            <w:tcBorders>
              <w:top w:val="single" w:sz="12" w:space="0" w:color="auto"/>
              <w:left w:val="single" w:sz="12" w:space="0" w:color="auto"/>
              <w:bottom w:val="single" w:sz="12" w:space="0" w:color="auto"/>
              <w:right w:val="single" w:sz="12" w:space="0" w:color="auto"/>
            </w:tcBorders>
            <w:shd w:val="clear" w:color="auto" w:fill="C0C0C0"/>
            <w:noWrap/>
            <w:vAlign w:val="bottom"/>
          </w:tcPr>
          <w:p w14:paraId="7441C116"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Index</w:t>
            </w:r>
          </w:p>
        </w:tc>
        <w:tc>
          <w:tcPr>
            <w:tcW w:w="572"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19996959"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Total</w:t>
            </w:r>
          </w:p>
        </w:tc>
        <w:tc>
          <w:tcPr>
            <w:tcW w:w="608" w:type="dxa"/>
            <w:tcBorders>
              <w:top w:val="single" w:sz="12" w:space="0" w:color="auto"/>
              <w:left w:val="single" w:sz="12" w:space="0" w:color="auto"/>
              <w:bottom w:val="single" w:sz="12" w:space="0" w:color="auto"/>
              <w:right w:val="single" w:sz="12" w:space="0" w:color="auto"/>
            </w:tcBorders>
            <w:shd w:val="clear" w:color="auto" w:fill="C0C0C0"/>
            <w:noWrap/>
            <w:vAlign w:val="bottom"/>
          </w:tcPr>
          <w:p w14:paraId="2D6B34A7"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Index</w:t>
            </w:r>
          </w:p>
        </w:tc>
        <w:tc>
          <w:tcPr>
            <w:tcW w:w="572"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4CFC2CA"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Total</w:t>
            </w:r>
          </w:p>
        </w:tc>
        <w:tc>
          <w:tcPr>
            <w:tcW w:w="608" w:type="dxa"/>
            <w:tcBorders>
              <w:top w:val="single" w:sz="12" w:space="0" w:color="auto"/>
              <w:left w:val="single" w:sz="12" w:space="0" w:color="auto"/>
              <w:bottom w:val="single" w:sz="12" w:space="0" w:color="auto"/>
              <w:right w:val="single" w:sz="12" w:space="0" w:color="auto"/>
            </w:tcBorders>
            <w:shd w:val="clear" w:color="auto" w:fill="C0C0C0"/>
            <w:noWrap/>
            <w:vAlign w:val="bottom"/>
          </w:tcPr>
          <w:p w14:paraId="317063E0"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Index</w:t>
            </w:r>
          </w:p>
        </w:tc>
        <w:tc>
          <w:tcPr>
            <w:tcW w:w="572"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FB44D76"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Total</w:t>
            </w:r>
          </w:p>
        </w:tc>
        <w:tc>
          <w:tcPr>
            <w:tcW w:w="608" w:type="dxa"/>
            <w:tcBorders>
              <w:top w:val="single" w:sz="12" w:space="0" w:color="auto"/>
              <w:left w:val="single" w:sz="12" w:space="0" w:color="auto"/>
              <w:bottom w:val="single" w:sz="12" w:space="0" w:color="auto"/>
              <w:right w:val="single" w:sz="12" w:space="0" w:color="auto"/>
            </w:tcBorders>
            <w:shd w:val="clear" w:color="auto" w:fill="C0C0C0"/>
            <w:noWrap/>
            <w:vAlign w:val="bottom"/>
          </w:tcPr>
          <w:p w14:paraId="030C6D7B"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Index</w:t>
            </w:r>
          </w:p>
        </w:tc>
        <w:tc>
          <w:tcPr>
            <w:tcW w:w="572"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ED0B159"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Total</w:t>
            </w:r>
          </w:p>
        </w:tc>
      </w:tr>
      <w:tr w:rsidR="00B02EB7" w:rsidRPr="00C92C4B" w14:paraId="53483944" w14:textId="77777777">
        <w:trPr>
          <w:trHeight w:val="255"/>
        </w:trPr>
        <w:tc>
          <w:tcPr>
            <w:tcW w:w="735" w:type="dxa"/>
            <w:tcBorders>
              <w:top w:val="single" w:sz="12" w:space="0" w:color="auto"/>
              <w:left w:val="single" w:sz="12" w:space="0" w:color="auto"/>
              <w:bottom w:val="single" w:sz="4" w:space="0" w:color="auto"/>
              <w:right w:val="single" w:sz="8" w:space="0" w:color="auto"/>
            </w:tcBorders>
            <w:shd w:val="clear" w:color="auto" w:fill="auto"/>
            <w:vAlign w:val="bottom"/>
          </w:tcPr>
          <w:p w14:paraId="1473AC6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1967</w:t>
            </w:r>
          </w:p>
        </w:tc>
        <w:tc>
          <w:tcPr>
            <w:tcW w:w="720" w:type="dxa"/>
            <w:tcBorders>
              <w:top w:val="single" w:sz="12" w:space="0" w:color="auto"/>
              <w:left w:val="nil"/>
              <w:bottom w:val="single" w:sz="4" w:space="0" w:color="auto"/>
              <w:right w:val="single" w:sz="4" w:space="0" w:color="auto"/>
            </w:tcBorders>
            <w:shd w:val="clear" w:color="000000" w:fill="C0C0C0"/>
            <w:vAlign w:val="bottom"/>
          </w:tcPr>
          <w:p w14:paraId="34A9593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12" w:space="0" w:color="auto"/>
              <w:left w:val="nil"/>
              <w:bottom w:val="single" w:sz="4" w:space="0" w:color="auto"/>
              <w:right w:val="single" w:sz="4" w:space="0" w:color="auto"/>
            </w:tcBorders>
            <w:shd w:val="clear" w:color="auto" w:fill="auto"/>
            <w:vAlign w:val="bottom"/>
          </w:tcPr>
          <w:p w14:paraId="5FD0412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01" w:type="dxa"/>
            <w:tcBorders>
              <w:top w:val="single" w:sz="12" w:space="0" w:color="auto"/>
              <w:left w:val="nil"/>
              <w:bottom w:val="single" w:sz="4" w:space="0" w:color="auto"/>
              <w:right w:val="single" w:sz="4" w:space="0" w:color="auto"/>
            </w:tcBorders>
            <w:shd w:val="clear" w:color="000000" w:fill="C0C0C0"/>
            <w:vAlign w:val="bottom"/>
          </w:tcPr>
          <w:p w14:paraId="535FB15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12" w:space="0" w:color="auto"/>
              <w:left w:val="nil"/>
              <w:bottom w:val="single" w:sz="4" w:space="0" w:color="auto"/>
              <w:right w:val="single" w:sz="4" w:space="0" w:color="auto"/>
            </w:tcBorders>
            <w:shd w:val="clear" w:color="auto" w:fill="auto"/>
            <w:vAlign w:val="bottom"/>
          </w:tcPr>
          <w:p w14:paraId="1923E18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12" w:space="0" w:color="auto"/>
              <w:left w:val="nil"/>
              <w:bottom w:val="single" w:sz="4" w:space="0" w:color="auto"/>
              <w:right w:val="single" w:sz="4" w:space="0" w:color="auto"/>
            </w:tcBorders>
            <w:shd w:val="clear" w:color="auto" w:fill="C0C0C0"/>
            <w:vAlign w:val="bottom"/>
          </w:tcPr>
          <w:p w14:paraId="108EC57E"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76</w:t>
            </w:r>
          </w:p>
        </w:tc>
        <w:tc>
          <w:tcPr>
            <w:tcW w:w="572" w:type="dxa"/>
            <w:tcBorders>
              <w:top w:val="single" w:sz="12" w:space="0" w:color="auto"/>
              <w:left w:val="nil"/>
              <w:bottom w:val="single" w:sz="4" w:space="0" w:color="auto"/>
              <w:right w:val="single" w:sz="4" w:space="0" w:color="auto"/>
            </w:tcBorders>
            <w:shd w:val="clear" w:color="auto" w:fill="auto"/>
            <w:vAlign w:val="bottom"/>
          </w:tcPr>
          <w:p w14:paraId="503B2C0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83</w:t>
            </w:r>
          </w:p>
        </w:tc>
        <w:tc>
          <w:tcPr>
            <w:tcW w:w="608" w:type="dxa"/>
            <w:tcBorders>
              <w:top w:val="single" w:sz="12" w:space="0" w:color="auto"/>
              <w:left w:val="nil"/>
              <w:bottom w:val="single" w:sz="4" w:space="0" w:color="auto"/>
              <w:right w:val="single" w:sz="4" w:space="0" w:color="auto"/>
            </w:tcBorders>
            <w:shd w:val="clear" w:color="auto" w:fill="C0C0C0"/>
            <w:vAlign w:val="bottom"/>
          </w:tcPr>
          <w:p w14:paraId="09148CF8"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76</w:t>
            </w:r>
          </w:p>
        </w:tc>
        <w:tc>
          <w:tcPr>
            <w:tcW w:w="572" w:type="dxa"/>
            <w:tcBorders>
              <w:top w:val="single" w:sz="12" w:space="0" w:color="auto"/>
              <w:left w:val="nil"/>
              <w:bottom w:val="single" w:sz="4" w:space="0" w:color="auto"/>
              <w:right w:val="single" w:sz="4" w:space="0" w:color="auto"/>
            </w:tcBorders>
            <w:shd w:val="clear" w:color="auto" w:fill="auto"/>
            <w:vAlign w:val="bottom"/>
          </w:tcPr>
          <w:p w14:paraId="7470AEB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84</w:t>
            </w:r>
          </w:p>
        </w:tc>
        <w:tc>
          <w:tcPr>
            <w:tcW w:w="608" w:type="dxa"/>
            <w:tcBorders>
              <w:top w:val="single" w:sz="12" w:space="0" w:color="auto"/>
              <w:left w:val="nil"/>
              <w:bottom w:val="single" w:sz="4" w:space="0" w:color="auto"/>
              <w:right w:val="single" w:sz="4" w:space="0" w:color="auto"/>
            </w:tcBorders>
            <w:shd w:val="clear" w:color="auto" w:fill="C0C0C0"/>
            <w:vAlign w:val="bottom"/>
          </w:tcPr>
          <w:p w14:paraId="21EB1A77"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77</w:t>
            </w:r>
          </w:p>
        </w:tc>
        <w:tc>
          <w:tcPr>
            <w:tcW w:w="572" w:type="dxa"/>
            <w:tcBorders>
              <w:top w:val="single" w:sz="12" w:space="0" w:color="auto"/>
              <w:left w:val="nil"/>
              <w:bottom w:val="single" w:sz="4" w:space="0" w:color="auto"/>
              <w:right w:val="single" w:sz="4" w:space="0" w:color="auto"/>
            </w:tcBorders>
            <w:shd w:val="clear" w:color="auto" w:fill="auto"/>
            <w:vAlign w:val="bottom"/>
          </w:tcPr>
          <w:p w14:paraId="5363106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85</w:t>
            </w:r>
          </w:p>
        </w:tc>
        <w:tc>
          <w:tcPr>
            <w:tcW w:w="608" w:type="dxa"/>
            <w:tcBorders>
              <w:top w:val="single" w:sz="12" w:space="0" w:color="auto"/>
              <w:left w:val="nil"/>
              <w:bottom w:val="single" w:sz="4" w:space="0" w:color="auto"/>
              <w:right w:val="single" w:sz="4" w:space="0" w:color="auto"/>
            </w:tcBorders>
            <w:shd w:val="clear" w:color="auto" w:fill="C0C0C0"/>
            <w:vAlign w:val="bottom"/>
          </w:tcPr>
          <w:p w14:paraId="1A7A5DED"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75</w:t>
            </w:r>
          </w:p>
        </w:tc>
        <w:tc>
          <w:tcPr>
            <w:tcW w:w="572" w:type="dxa"/>
            <w:tcBorders>
              <w:top w:val="single" w:sz="12" w:space="0" w:color="auto"/>
              <w:left w:val="nil"/>
              <w:bottom w:val="single" w:sz="4" w:space="0" w:color="auto"/>
              <w:right w:val="single" w:sz="4" w:space="0" w:color="auto"/>
            </w:tcBorders>
            <w:shd w:val="clear" w:color="auto" w:fill="auto"/>
            <w:vAlign w:val="bottom"/>
          </w:tcPr>
          <w:p w14:paraId="6371FA4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83</w:t>
            </w:r>
          </w:p>
        </w:tc>
        <w:tc>
          <w:tcPr>
            <w:tcW w:w="608" w:type="dxa"/>
            <w:tcBorders>
              <w:top w:val="single" w:sz="12" w:space="0" w:color="auto"/>
              <w:left w:val="nil"/>
              <w:bottom w:val="single" w:sz="4" w:space="0" w:color="auto"/>
              <w:right w:val="single" w:sz="4" w:space="0" w:color="auto"/>
            </w:tcBorders>
            <w:shd w:val="clear" w:color="000000" w:fill="C0C0C0"/>
            <w:vAlign w:val="bottom"/>
          </w:tcPr>
          <w:p w14:paraId="269B63F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12" w:space="0" w:color="auto"/>
              <w:left w:val="nil"/>
              <w:bottom w:val="single" w:sz="4" w:space="0" w:color="auto"/>
              <w:right w:val="single" w:sz="4" w:space="0" w:color="auto"/>
            </w:tcBorders>
            <w:shd w:val="clear" w:color="auto" w:fill="auto"/>
            <w:vAlign w:val="bottom"/>
          </w:tcPr>
          <w:p w14:paraId="3255C87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12" w:space="0" w:color="auto"/>
              <w:left w:val="nil"/>
              <w:bottom w:val="single" w:sz="4" w:space="0" w:color="auto"/>
              <w:right w:val="single" w:sz="4" w:space="0" w:color="auto"/>
            </w:tcBorders>
            <w:shd w:val="clear" w:color="000000" w:fill="C0C0C0"/>
            <w:vAlign w:val="bottom"/>
          </w:tcPr>
          <w:p w14:paraId="1FF8C57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12" w:space="0" w:color="auto"/>
              <w:left w:val="nil"/>
              <w:bottom w:val="single" w:sz="4" w:space="0" w:color="auto"/>
              <w:right w:val="single" w:sz="4" w:space="0" w:color="auto"/>
            </w:tcBorders>
            <w:shd w:val="clear" w:color="auto" w:fill="auto"/>
            <w:vAlign w:val="bottom"/>
          </w:tcPr>
          <w:p w14:paraId="25BB40B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12" w:space="0" w:color="auto"/>
              <w:left w:val="nil"/>
              <w:bottom w:val="single" w:sz="4" w:space="0" w:color="auto"/>
              <w:right w:val="single" w:sz="4" w:space="0" w:color="auto"/>
            </w:tcBorders>
            <w:shd w:val="clear" w:color="000000" w:fill="C0C0C0"/>
            <w:vAlign w:val="bottom"/>
          </w:tcPr>
          <w:p w14:paraId="1BAE7CF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12" w:space="0" w:color="auto"/>
              <w:left w:val="nil"/>
              <w:bottom w:val="single" w:sz="4" w:space="0" w:color="auto"/>
              <w:right w:val="single" w:sz="4" w:space="0" w:color="auto"/>
            </w:tcBorders>
            <w:shd w:val="clear" w:color="auto" w:fill="auto"/>
            <w:vAlign w:val="bottom"/>
          </w:tcPr>
          <w:p w14:paraId="0FFC79A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12" w:space="0" w:color="auto"/>
              <w:left w:val="nil"/>
              <w:bottom w:val="single" w:sz="4" w:space="0" w:color="auto"/>
              <w:right w:val="single" w:sz="4" w:space="0" w:color="auto"/>
            </w:tcBorders>
            <w:shd w:val="clear" w:color="000000" w:fill="C0C0C0"/>
            <w:vAlign w:val="bottom"/>
          </w:tcPr>
          <w:p w14:paraId="63D2D8E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12" w:space="0" w:color="auto"/>
              <w:left w:val="nil"/>
              <w:bottom w:val="single" w:sz="4" w:space="0" w:color="auto"/>
              <w:right w:val="single" w:sz="4" w:space="0" w:color="auto"/>
            </w:tcBorders>
            <w:shd w:val="clear" w:color="auto" w:fill="auto"/>
            <w:vAlign w:val="bottom"/>
          </w:tcPr>
          <w:p w14:paraId="2AD8C1D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12" w:space="0" w:color="auto"/>
              <w:left w:val="nil"/>
              <w:bottom w:val="single" w:sz="4" w:space="0" w:color="auto"/>
              <w:right w:val="single" w:sz="4" w:space="0" w:color="auto"/>
            </w:tcBorders>
            <w:shd w:val="clear" w:color="000000" w:fill="C0C0C0"/>
            <w:vAlign w:val="bottom"/>
          </w:tcPr>
          <w:p w14:paraId="5891CC8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12" w:space="0" w:color="auto"/>
              <w:left w:val="nil"/>
              <w:bottom w:val="single" w:sz="4" w:space="0" w:color="auto"/>
              <w:right w:val="single" w:sz="4" w:space="0" w:color="auto"/>
            </w:tcBorders>
            <w:shd w:val="clear" w:color="auto" w:fill="auto"/>
            <w:vAlign w:val="bottom"/>
          </w:tcPr>
          <w:p w14:paraId="6C5FDB9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12" w:space="0" w:color="auto"/>
              <w:left w:val="nil"/>
              <w:bottom w:val="single" w:sz="4" w:space="0" w:color="auto"/>
              <w:right w:val="single" w:sz="4" w:space="0" w:color="auto"/>
            </w:tcBorders>
            <w:shd w:val="clear" w:color="000000" w:fill="C0C0C0"/>
            <w:vAlign w:val="bottom"/>
          </w:tcPr>
          <w:p w14:paraId="3478F2F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12" w:space="0" w:color="auto"/>
              <w:left w:val="nil"/>
              <w:bottom w:val="single" w:sz="4" w:space="0" w:color="auto"/>
              <w:right w:val="single" w:sz="12" w:space="0" w:color="auto"/>
            </w:tcBorders>
            <w:shd w:val="clear" w:color="auto" w:fill="auto"/>
            <w:vAlign w:val="bottom"/>
          </w:tcPr>
          <w:p w14:paraId="1F0D10B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B02EB7" w:rsidRPr="00C92C4B" w14:paraId="31FF8635" w14:textId="77777777">
        <w:trPr>
          <w:trHeight w:val="255"/>
        </w:trPr>
        <w:tc>
          <w:tcPr>
            <w:tcW w:w="735" w:type="dxa"/>
            <w:tcBorders>
              <w:top w:val="single" w:sz="4" w:space="0" w:color="auto"/>
              <w:left w:val="single" w:sz="12" w:space="0" w:color="auto"/>
              <w:bottom w:val="single" w:sz="4" w:space="0" w:color="auto"/>
              <w:right w:val="single" w:sz="8" w:space="0" w:color="auto"/>
            </w:tcBorders>
            <w:shd w:val="clear" w:color="auto" w:fill="auto"/>
            <w:vAlign w:val="bottom"/>
          </w:tcPr>
          <w:p w14:paraId="14C9C34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1968</w:t>
            </w:r>
          </w:p>
        </w:tc>
        <w:tc>
          <w:tcPr>
            <w:tcW w:w="720" w:type="dxa"/>
            <w:tcBorders>
              <w:top w:val="single" w:sz="4" w:space="0" w:color="auto"/>
              <w:left w:val="nil"/>
              <w:bottom w:val="single" w:sz="4" w:space="0" w:color="auto"/>
              <w:right w:val="single" w:sz="4" w:space="0" w:color="auto"/>
            </w:tcBorders>
            <w:shd w:val="clear" w:color="000000" w:fill="C0C0C0"/>
            <w:vAlign w:val="bottom"/>
          </w:tcPr>
          <w:p w14:paraId="1B55C2B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441B3E8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01" w:type="dxa"/>
            <w:tcBorders>
              <w:top w:val="single" w:sz="4" w:space="0" w:color="auto"/>
              <w:left w:val="nil"/>
              <w:bottom w:val="single" w:sz="4" w:space="0" w:color="auto"/>
              <w:right w:val="single" w:sz="4" w:space="0" w:color="auto"/>
            </w:tcBorders>
            <w:shd w:val="clear" w:color="000000" w:fill="C0C0C0"/>
            <w:vAlign w:val="bottom"/>
          </w:tcPr>
          <w:p w14:paraId="643B3B74"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77</w:t>
            </w:r>
          </w:p>
        </w:tc>
        <w:tc>
          <w:tcPr>
            <w:tcW w:w="572" w:type="dxa"/>
            <w:tcBorders>
              <w:top w:val="single" w:sz="4" w:space="0" w:color="auto"/>
              <w:left w:val="nil"/>
              <w:bottom w:val="single" w:sz="4" w:space="0" w:color="auto"/>
              <w:right w:val="single" w:sz="4" w:space="0" w:color="auto"/>
            </w:tcBorders>
            <w:shd w:val="clear" w:color="auto" w:fill="auto"/>
            <w:vAlign w:val="bottom"/>
          </w:tcPr>
          <w:p w14:paraId="4F64ACA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87</w:t>
            </w:r>
          </w:p>
        </w:tc>
        <w:tc>
          <w:tcPr>
            <w:tcW w:w="608" w:type="dxa"/>
            <w:tcBorders>
              <w:top w:val="single" w:sz="4" w:space="0" w:color="auto"/>
              <w:left w:val="nil"/>
              <w:bottom w:val="single" w:sz="4" w:space="0" w:color="auto"/>
              <w:right w:val="single" w:sz="4" w:space="0" w:color="auto"/>
            </w:tcBorders>
            <w:shd w:val="clear" w:color="auto" w:fill="C0C0C0"/>
            <w:vAlign w:val="bottom"/>
          </w:tcPr>
          <w:p w14:paraId="643F6E02"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77</w:t>
            </w:r>
          </w:p>
        </w:tc>
        <w:tc>
          <w:tcPr>
            <w:tcW w:w="572" w:type="dxa"/>
            <w:tcBorders>
              <w:top w:val="single" w:sz="4" w:space="0" w:color="auto"/>
              <w:left w:val="nil"/>
              <w:bottom w:val="single" w:sz="4" w:space="0" w:color="auto"/>
              <w:right w:val="single" w:sz="4" w:space="0" w:color="auto"/>
            </w:tcBorders>
            <w:shd w:val="clear" w:color="auto" w:fill="auto"/>
            <w:vAlign w:val="bottom"/>
          </w:tcPr>
          <w:p w14:paraId="706C348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108</w:t>
            </w:r>
          </w:p>
        </w:tc>
        <w:tc>
          <w:tcPr>
            <w:tcW w:w="608" w:type="dxa"/>
            <w:tcBorders>
              <w:top w:val="single" w:sz="4" w:space="0" w:color="auto"/>
              <w:left w:val="nil"/>
              <w:bottom w:val="single" w:sz="4" w:space="0" w:color="auto"/>
              <w:right w:val="single" w:sz="4" w:space="0" w:color="auto"/>
            </w:tcBorders>
            <w:shd w:val="clear" w:color="auto" w:fill="C0C0C0"/>
            <w:vAlign w:val="bottom"/>
          </w:tcPr>
          <w:p w14:paraId="02288EF8"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77</w:t>
            </w:r>
          </w:p>
        </w:tc>
        <w:tc>
          <w:tcPr>
            <w:tcW w:w="572" w:type="dxa"/>
            <w:tcBorders>
              <w:top w:val="single" w:sz="4" w:space="0" w:color="auto"/>
              <w:left w:val="nil"/>
              <w:bottom w:val="single" w:sz="4" w:space="0" w:color="auto"/>
              <w:right w:val="single" w:sz="4" w:space="0" w:color="auto"/>
            </w:tcBorders>
            <w:shd w:val="clear" w:color="auto" w:fill="auto"/>
            <w:vAlign w:val="bottom"/>
          </w:tcPr>
          <w:p w14:paraId="690164E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7588130F"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77</w:t>
            </w:r>
          </w:p>
        </w:tc>
        <w:tc>
          <w:tcPr>
            <w:tcW w:w="572" w:type="dxa"/>
            <w:tcBorders>
              <w:top w:val="single" w:sz="4" w:space="0" w:color="auto"/>
              <w:left w:val="nil"/>
              <w:bottom w:val="single" w:sz="4" w:space="0" w:color="auto"/>
              <w:right w:val="single" w:sz="4" w:space="0" w:color="auto"/>
            </w:tcBorders>
            <w:shd w:val="clear" w:color="auto" w:fill="auto"/>
            <w:vAlign w:val="bottom"/>
          </w:tcPr>
          <w:p w14:paraId="005018F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105</w:t>
            </w:r>
          </w:p>
        </w:tc>
        <w:tc>
          <w:tcPr>
            <w:tcW w:w="608" w:type="dxa"/>
            <w:tcBorders>
              <w:top w:val="single" w:sz="4" w:space="0" w:color="auto"/>
              <w:left w:val="nil"/>
              <w:bottom w:val="single" w:sz="4" w:space="0" w:color="auto"/>
              <w:right w:val="single" w:sz="4" w:space="0" w:color="auto"/>
            </w:tcBorders>
            <w:shd w:val="clear" w:color="auto" w:fill="C0C0C0"/>
            <w:vAlign w:val="bottom"/>
          </w:tcPr>
          <w:p w14:paraId="1BD99E02"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67</w:t>
            </w:r>
          </w:p>
        </w:tc>
        <w:tc>
          <w:tcPr>
            <w:tcW w:w="572" w:type="dxa"/>
            <w:tcBorders>
              <w:top w:val="single" w:sz="4" w:space="0" w:color="auto"/>
              <w:left w:val="nil"/>
              <w:bottom w:val="single" w:sz="4" w:space="0" w:color="auto"/>
              <w:right w:val="single" w:sz="4" w:space="0" w:color="auto"/>
            </w:tcBorders>
            <w:shd w:val="clear" w:color="auto" w:fill="auto"/>
            <w:vAlign w:val="bottom"/>
          </w:tcPr>
          <w:p w14:paraId="068F7F0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89</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4A082E24"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77</w:t>
            </w:r>
          </w:p>
        </w:tc>
        <w:tc>
          <w:tcPr>
            <w:tcW w:w="572" w:type="dxa"/>
            <w:tcBorders>
              <w:top w:val="single" w:sz="4" w:space="0" w:color="auto"/>
              <w:left w:val="nil"/>
              <w:bottom w:val="single" w:sz="4" w:space="0" w:color="auto"/>
              <w:right w:val="single" w:sz="4" w:space="0" w:color="auto"/>
            </w:tcBorders>
            <w:shd w:val="clear" w:color="auto" w:fill="auto"/>
            <w:vAlign w:val="bottom"/>
          </w:tcPr>
          <w:p w14:paraId="36DF00A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85</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429F8BE"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77</w:t>
            </w:r>
          </w:p>
        </w:tc>
        <w:tc>
          <w:tcPr>
            <w:tcW w:w="572" w:type="dxa"/>
            <w:tcBorders>
              <w:top w:val="single" w:sz="4" w:space="0" w:color="auto"/>
              <w:left w:val="nil"/>
              <w:bottom w:val="single" w:sz="4" w:space="0" w:color="auto"/>
              <w:right w:val="single" w:sz="4" w:space="0" w:color="auto"/>
            </w:tcBorders>
            <w:shd w:val="clear" w:color="auto" w:fill="auto"/>
            <w:vAlign w:val="bottom"/>
          </w:tcPr>
          <w:p w14:paraId="7938493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85</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7F5DCC05"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77</w:t>
            </w:r>
          </w:p>
        </w:tc>
        <w:tc>
          <w:tcPr>
            <w:tcW w:w="572" w:type="dxa"/>
            <w:tcBorders>
              <w:top w:val="single" w:sz="4" w:space="0" w:color="auto"/>
              <w:left w:val="nil"/>
              <w:bottom w:val="single" w:sz="4" w:space="0" w:color="auto"/>
              <w:right w:val="single" w:sz="4" w:space="0" w:color="auto"/>
            </w:tcBorders>
            <w:shd w:val="clear" w:color="auto" w:fill="auto"/>
            <w:vAlign w:val="bottom"/>
          </w:tcPr>
          <w:p w14:paraId="4C68E48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83</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F152ED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AB2053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3A7E90B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24822A0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3093F45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12" w:space="0" w:color="auto"/>
            </w:tcBorders>
            <w:shd w:val="clear" w:color="auto" w:fill="auto"/>
            <w:vAlign w:val="bottom"/>
          </w:tcPr>
          <w:p w14:paraId="3711694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B02EB7" w:rsidRPr="00C92C4B" w14:paraId="1EB97AA0" w14:textId="77777777">
        <w:trPr>
          <w:trHeight w:val="255"/>
        </w:trPr>
        <w:tc>
          <w:tcPr>
            <w:tcW w:w="735" w:type="dxa"/>
            <w:tcBorders>
              <w:top w:val="single" w:sz="4" w:space="0" w:color="auto"/>
              <w:left w:val="single" w:sz="12" w:space="0" w:color="auto"/>
              <w:bottom w:val="single" w:sz="4" w:space="0" w:color="auto"/>
              <w:right w:val="single" w:sz="8" w:space="0" w:color="auto"/>
            </w:tcBorders>
            <w:shd w:val="clear" w:color="auto" w:fill="auto"/>
            <w:vAlign w:val="bottom"/>
          </w:tcPr>
          <w:p w14:paraId="32CC5D7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1969</w:t>
            </w:r>
          </w:p>
        </w:tc>
        <w:tc>
          <w:tcPr>
            <w:tcW w:w="720" w:type="dxa"/>
            <w:tcBorders>
              <w:top w:val="single" w:sz="4" w:space="0" w:color="auto"/>
              <w:left w:val="nil"/>
              <w:bottom w:val="single" w:sz="4" w:space="0" w:color="auto"/>
              <w:right w:val="single" w:sz="4" w:space="0" w:color="auto"/>
            </w:tcBorders>
            <w:shd w:val="clear" w:color="000000" w:fill="C0C0C0"/>
            <w:vAlign w:val="bottom"/>
          </w:tcPr>
          <w:p w14:paraId="6529AF1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0B2FB71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01" w:type="dxa"/>
            <w:tcBorders>
              <w:top w:val="single" w:sz="4" w:space="0" w:color="auto"/>
              <w:left w:val="nil"/>
              <w:bottom w:val="single" w:sz="4" w:space="0" w:color="auto"/>
              <w:right w:val="single" w:sz="4" w:space="0" w:color="auto"/>
            </w:tcBorders>
            <w:shd w:val="clear" w:color="000000" w:fill="C0C0C0"/>
            <w:vAlign w:val="bottom"/>
          </w:tcPr>
          <w:p w14:paraId="408EBE40"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84</w:t>
            </w:r>
          </w:p>
        </w:tc>
        <w:tc>
          <w:tcPr>
            <w:tcW w:w="572" w:type="dxa"/>
            <w:tcBorders>
              <w:top w:val="single" w:sz="4" w:space="0" w:color="auto"/>
              <w:left w:val="nil"/>
              <w:bottom w:val="single" w:sz="4" w:space="0" w:color="auto"/>
              <w:right w:val="single" w:sz="4" w:space="0" w:color="auto"/>
            </w:tcBorders>
            <w:shd w:val="clear" w:color="auto" w:fill="auto"/>
            <w:vAlign w:val="bottom"/>
          </w:tcPr>
          <w:p w14:paraId="3F25642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119</w:t>
            </w:r>
          </w:p>
        </w:tc>
        <w:tc>
          <w:tcPr>
            <w:tcW w:w="608" w:type="dxa"/>
            <w:tcBorders>
              <w:top w:val="single" w:sz="4" w:space="0" w:color="auto"/>
              <w:left w:val="nil"/>
              <w:bottom w:val="single" w:sz="4" w:space="0" w:color="auto"/>
              <w:right w:val="single" w:sz="4" w:space="0" w:color="auto"/>
            </w:tcBorders>
            <w:shd w:val="clear" w:color="auto" w:fill="C0C0C0"/>
            <w:vAlign w:val="bottom"/>
          </w:tcPr>
          <w:p w14:paraId="187F3FC0"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80</w:t>
            </w:r>
          </w:p>
        </w:tc>
        <w:tc>
          <w:tcPr>
            <w:tcW w:w="572" w:type="dxa"/>
            <w:tcBorders>
              <w:top w:val="single" w:sz="4" w:space="0" w:color="auto"/>
              <w:left w:val="nil"/>
              <w:bottom w:val="single" w:sz="4" w:space="0" w:color="auto"/>
              <w:right w:val="single" w:sz="4" w:space="0" w:color="auto"/>
            </w:tcBorders>
            <w:shd w:val="clear" w:color="auto" w:fill="auto"/>
            <w:vAlign w:val="bottom"/>
          </w:tcPr>
          <w:p w14:paraId="64BD629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115</w:t>
            </w:r>
          </w:p>
        </w:tc>
        <w:tc>
          <w:tcPr>
            <w:tcW w:w="608" w:type="dxa"/>
            <w:tcBorders>
              <w:top w:val="single" w:sz="4" w:space="0" w:color="auto"/>
              <w:left w:val="nil"/>
              <w:bottom w:val="single" w:sz="4" w:space="0" w:color="auto"/>
              <w:right w:val="single" w:sz="4" w:space="0" w:color="auto"/>
            </w:tcBorders>
            <w:shd w:val="clear" w:color="auto" w:fill="C0C0C0"/>
            <w:vAlign w:val="bottom"/>
          </w:tcPr>
          <w:p w14:paraId="507C43C0"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80</w:t>
            </w:r>
          </w:p>
        </w:tc>
        <w:tc>
          <w:tcPr>
            <w:tcW w:w="572" w:type="dxa"/>
            <w:tcBorders>
              <w:top w:val="single" w:sz="4" w:space="0" w:color="auto"/>
              <w:left w:val="nil"/>
              <w:bottom w:val="single" w:sz="4" w:space="0" w:color="auto"/>
              <w:right w:val="single" w:sz="4" w:space="0" w:color="auto"/>
            </w:tcBorders>
            <w:shd w:val="clear" w:color="auto" w:fill="auto"/>
            <w:vAlign w:val="bottom"/>
          </w:tcPr>
          <w:p w14:paraId="4A3FF11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1211F9F9"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w:t>
            </w:r>
          </w:p>
        </w:tc>
        <w:tc>
          <w:tcPr>
            <w:tcW w:w="572" w:type="dxa"/>
            <w:tcBorders>
              <w:top w:val="single" w:sz="4" w:space="0" w:color="auto"/>
              <w:left w:val="nil"/>
              <w:bottom w:val="single" w:sz="4" w:space="0" w:color="auto"/>
              <w:right w:val="single" w:sz="4" w:space="0" w:color="auto"/>
            </w:tcBorders>
            <w:shd w:val="clear" w:color="auto" w:fill="auto"/>
            <w:vAlign w:val="bottom"/>
          </w:tcPr>
          <w:p w14:paraId="56AF726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39</w:t>
            </w:r>
          </w:p>
        </w:tc>
        <w:tc>
          <w:tcPr>
            <w:tcW w:w="608" w:type="dxa"/>
            <w:tcBorders>
              <w:top w:val="single" w:sz="4" w:space="0" w:color="auto"/>
              <w:left w:val="nil"/>
              <w:bottom w:val="single" w:sz="4" w:space="0" w:color="auto"/>
              <w:right w:val="single" w:sz="4" w:space="0" w:color="auto"/>
            </w:tcBorders>
            <w:shd w:val="clear" w:color="auto" w:fill="C0C0C0"/>
            <w:vAlign w:val="bottom"/>
          </w:tcPr>
          <w:p w14:paraId="23C525C0"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84</w:t>
            </w:r>
          </w:p>
        </w:tc>
        <w:tc>
          <w:tcPr>
            <w:tcW w:w="572" w:type="dxa"/>
            <w:tcBorders>
              <w:top w:val="single" w:sz="4" w:space="0" w:color="auto"/>
              <w:left w:val="nil"/>
              <w:bottom w:val="single" w:sz="4" w:space="0" w:color="auto"/>
              <w:right w:val="single" w:sz="4" w:space="0" w:color="auto"/>
            </w:tcBorders>
            <w:shd w:val="clear" w:color="auto" w:fill="auto"/>
            <w:vAlign w:val="bottom"/>
          </w:tcPr>
          <w:p w14:paraId="5D45F70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115</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0230EA0"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66</w:t>
            </w:r>
          </w:p>
        </w:tc>
        <w:tc>
          <w:tcPr>
            <w:tcW w:w="572" w:type="dxa"/>
            <w:tcBorders>
              <w:top w:val="single" w:sz="4" w:space="0" w:color="auto"/>
              <w:left w:val="nil"/>
              <w:bottom w:val="single" w:sz="4" w:space="0" w:color="auto"/>
              <w:right w:val="single" w:sz="4" w:space="0" w:color="auto"/>
            </w:tcBorders>
            <w:shd w:val="clear" w:color="auto" w:fill="auto"/>
            <w:vAlign w:val="bottom"/>
          </w:tcPr>
          <w:p w14:paraId="3BF501B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94</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414FB168"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68</w:t>
            </w:r>
          </w:p>
        </w:tc>
        <w:tc>
          <w:tcPr>
            <w:tcW w:w="572" w:type="dxa"/>
            <w:tcBorders>
              <w:top w:val="single" w:sz="4" w:space="0" w:color="auto"/>
              <w:left w:val="nil"/>
              <w:bottom w:val="single" w:sz="4" w:space="0" w:color="auto"/>
              <w:right w:val="single" w:sz="4" w:space="0" w:color="auto"/>
            </w:tcBorders>
            <w:shd w:val="clear" w:color="auto" w:fill="auto"/>
            <w:vAlign w:val="bottom"/>
          </w:tcPr>
          <w:p w14:paraId="2955BA2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93</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8D315B3"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78</w:t>
            </w:r>
          </w:p>
        </w:tc>
        <w:tc>
          <w:tcPr>
            <w:tcW w:w="572" w:type="dxa"/>
            <w:tcBorders>
              <w:top w:val="single" w:sz="4" w:space="0" w:color="auto"/>
              <w:left w:val="nil"/>
              <w:bottom w:val="single" w:sz="4" w:space="0" w:color="auto"/>
              <w:right w:val="single" w:sz="4" w:space="0" w:color="auto"/>
            </w:tcBorders>
            <w:shd w:val="clear" w:color="auto" w:fill="auto"/>
            <w:vAlign w:val="bottom"/>
          </w:tcPr>
          <w:p w14:paraId="34F4625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101</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1E6CCC0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4EDB825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623B84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3361DEA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4CA86CF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12" w:space="0" w:color="auto"/>
            </w:tcBorders>
            <w:shd w:val="clear" w:color="auto" w:fill="auto"/>
            <w:vAlign w:val="bottom"/>
          </w:tcPr>
          <w:p w14:paraId="7469ED1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B02EB7" w:rsidRPr="00C92C4B" w14:paraId="7A3557C3" w14:textId="77777777">
        <w:trPr>
          <w:trHeight w:val="255"/>
        </w:trPr>
        <w:tc>
          <w:tcPr>
            <w:tcW w:w="735" w:type="dxa"/>
            <w:tcBorders>
              <w:top w:val="single" w:sz="4" w:space="0" w:color="auto"/>
              <w:left w:val="single" w:sz="12" w:space="0" w:color="auto"/>
              <w:bottom w:val="single" w:sz="4" w:space="0" w:color="auto"/>
              <w:right w:val="single" w:sz="8" w:space="0" w:color="auto"/>
            </w:tcBorders>
            <w:shd w:val="clear" w:color="auto" w:fill="auto"/>
            <w:vAlign w:val="bottom"/>
          </w:tcPr>
          <w:p w14:paraId="4CA21BE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1970</w:t>
            </w:r>
          </w:p>
        </w:tc>
        <w:tc>
          <w:tcPr>
            <w:tcW w:w="720" w:type="dxa"/>
            <w:tcBorders>
              <w:top w:val="single" w:sz="4" w:space="0" w:color="auto"/>
              <w:left w:val="nil"/>
              <w:bottom w:val="single" w:sz="4" w:space="0" w:color="auto"/>
              <w:right w:val="single" w:sz="4" w:space="0" w:color="auto"/>
            </w:tcBorders>
            <w:shd w:val="clear" w:color="000000" w:fill="C0C0C0"/>
            <w:vAlign w:val="bottom"/>
          </w:tcPr>
          <w:p w14:paraId="021617B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2499497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01" w:type="dxa"/>
            <w:tcBorders>
              <w:top w:val="single" w:sz="4" w:space="0" w:color="auto"/>
              <w:left w:val="nil"/>
              <w:bottom w:val="single" w:sz="4" w:space="0" w:color="auto"/>
              <w:right w:val="single" w:sz="4" w:space="0" w:color="auto"/>
            </w:tcBorders>
            <w:shd w:val="clear" w:color="000000" w:fill="C0C0C0"/>
            <w:vAlign w:val="bottom"/>
          </w:tcPr>
          <w:p w14:paraId="27A3F642"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56</w:t>
            </w:r>
          </w:p>
        </w:tc>
        <w:tc>
          <w:tcPr>
            <w:tcW w:w="572" w:type="dxa"/>
            <w:tcBorders>
              <w:top w:val="single" w:sz="4" w:space="0" w:color="auto"/>
              <w:left w:val="nil"/>
              <w:bottom w:val="single" w:sz="4" w:space="0" w:color="auto"/>
              <w:right w:val="single" w:sz="4" w:space="0" w:color="auto"/>
            </w:tcBorders>
            <w:shd w:val="clear" w:color="auto" w:fill="auto"/>
            <w:vAlign w:val="bottom"/>
          </w:tcPr>
          <w:p w14:paraId="582B09E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65</w:t>
            </w:r>
          </w:p>
        </w:tc>
        <w:tc>
          <w:tcPr>
            <w:tcW w:w="608" w:type="dxa"/>
            <w:tcBorders>
              <w:top w:val="single" w:sz="4" w:space="0" w:color="auto"/>
              <w:left w:val="nil"/>
              <w:bottom w:val="single" w:sz="4" w:space="0" w:color="auto"/>
              <w:right w:val="single" w:sz="4" w:space="0" w:color="auto"/>
            </w:tcBorders>
            <w:shd w:val="clear" w:color="auto" w:fill="C0C0C0"/>
            <w:vAlign w:val="bottom"/>
          </w:tcPr>
          <w:p w14:paraId="0627F183"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64</w:t>
            </w:r>
          </w:p>
        </w:tc>
        <w:tc>
          <w:tcPr>
            <w:tcW w:w="572" w:type="dxa"/>
            <w:tcBorders>
              <w:top w:val="single" w:sz="4" w:space="0" w:color="auto"/>
              <w:left w:val="nil"/>
              <w:bottom w:val="single" w:sz="4" w:space="0" w:color="auto"/>
              <w:right w:val="single" w:sz="4" w:space="0" w:color="auto"/>
            </w:tcBorders>
            <w:shd w:val="clear" w:color="auto" w:fill="auto"/>
            <w:vAlign w:val="bottom"/>
          </w:tcPr>
          <w:p w14:paraId="4568D51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89</w:t>
            </w:r>
          </w:p>
        </w:tc>
        <w:tc>
          <w:tcPr>
            <w:tcW w:w="608" w:type="dxa"/>
            <w:tcBorders>
              <w:top w:val="single" w:sz="4" w:space="0" w:color="auto"/>
              <w:left w:val="nil"/>
              <w:bottom w:val="single" w:sz="4" w:space="0" w:color="auto"/>
              <w:right w:val="single" w:sz="4" w:space="0" w:color="auto"/>
            </w:tcBorders>
            <w:shd w:val="clear" w:color="auto" w:fill="C0C0C0"/>
            <w:vAlign w:val="bottom"/>
          </w:tcPr>
          <w:p w14:paraId="61C42E38"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70</w:t>
            </w:r>
          </w:p>
        </w:tc>
        <w:tc>
          <w:tcPr>
            <w:tcW w:w="572" w:type="dxa"/>
            <w:tcBorders>
              <w:top w:val="single" w:sz="4" w:space="0" w:color="auto"/>
              <w:left w:val="nil"/>
              <w:bottom w:val="single" w:sz="4" w:space="0" w:color="auto"/>
              <w:right w:val="single" w:sz="4" w:space="0" w:color="auto"/>
            </w:tcBorders>
            <w:shd w:val="clear" w:color="auto" w:fill="auto"/>
            <w:vAlign w:val="bottom"/>
          </w:tcPr>
          <w:p w14:paraId="3E2E0A2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95</w:t>
            </w:r>
          </w:p>
        </w:tc>
        <w:tc>
          <w:tcPr>
            <w:tcW w:w="608" w:type="dxa"/>
            <w:tcBorders>
              <w:top w:val="single" w:sz="4" w:space="0" w:color="auto"/>
              <w:left w:val="nil"/>
              <w:bottom w:val="single" w:sz="4" w:space="0" w:color="auto"/>
              <w:right w:val="single" w:sz="4" w:space="0" w:color="auto"/>
            </w:tcBorders>
            <w:shd w:val="clear" w:color="auto" w:fill="C0C0C0"/>
            <w:vAlign w:val="bottom"/>
          </w:tcPr>
          <w:p w14:paraId="0747BADB"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77</w:t>
            </w:r>
          </w:p>
        </w:tc>
        <w:tc>
          <w:tcPr>
            <w:tcW w:w="572" w:type="dxa"/>
            <w:tcBorders>
              <w:top w:val="single" w:sz="4" w:space="0" w:color="auto"/>
              <w:left w:val="nil"/>
              <w:bottom w:val="single" w:sz="4" w:space="0" w:color="auto"/>
              <w:right w:val="single" w:sz="4" w:space="0" w:color="auto"/>
            </w:tcBorders>
            <w:shd w:val="clear" w:color="auto" w:fill="auto"/>
            <w:vAlign w:val="bottom"/>
          </w:tcPr>
          <w:p w14:paraId="65D82AB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30EC83EE"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74</w:t>
            </w:r>
          </w:p>
        </w:tc>
        <w:tc>
          <w:tcPr>
            <w:tcW w:w="572" w:type="dxa"/>
            <w:tcBorders>
              <w:top w:val="single" w:sz="4" w:space="0" w:color="auto"/>
              <w:left w:val="nil"/>
              <w:bottom w:val="single" w:sz="4" w:space="0" w:color="auto"/>
              <w:right w:val="single" w:sz="4" w:space="0" w:color="auto"/>
            </w:tcBorders>
            <w:shd w:val="clear" w:color="auto" w:fill="auto"/>
            <w:vAlign w:val="bottom"/>
          </w:tcPr>
          <w:p w14:paraId="7C8E112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102</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71361C1A"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79</w:t>
            </w:r>
          </w:p>
        </w:tc>
        <w:tc>
          <w:tcPr>
            <w:tcW w:w="572" w:type="dxa"/>
            <w:tcBorders>
              <w:top w:val="single" w:sz="4" w:space="0" w:color="auto"/>
              <w:left w:val="nil"/>
              <w:bottom w:val="single" w:sz="4" w:space="0" w:color="auto"/>
              <w:right w:val="single" w:sz="4" w:space="0" w:color="auto"/>
            </w:tcBorders>
            <w:shd w:val="clear" w:color="auto" w:fill="auto"/>
            <w:vAlign w:val="bottom"/>
          </w:tcPr>
          <w:p w14:paraId="43E0FE2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89</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98380A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34EC4A8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7F33903"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77</w:t>
            </w:r>
          </w:p>
        </w:tc>
        <w:tc>
          <w:tcPr>
            <w:tcW w:w="572" w:type="dxa"/>
            <w:tcBorders>
              <w:top w:val="single" w:sz="4" w:space="0" w:color="auto"/>
              <w:left w:val="nil"/>
              <w:bottom w:val="single" w:sz="4" w:space="0" w:color="auto"/>
              <w:right w:val="single" w:sz="4" w:space="0" w:color="auto"/>
            </w:tcBorders>
            <w:shd w:val="clear" w:color="auto" w:fill="auto"/>
            <w:vAlign w:val="bottom"/>
          </w:tcPr>
          <w:p w14:paraId="78DF157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88</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148176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65B5BC4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0804DA0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3D2DA13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1A8E0D2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12" w:space="0" w:color="auto"/>
            </w:tcBorders>
            <w:shd w:val="clear" w:color="auto" w:fill="auto"/>
            <w:vAlign w:val="bottom"/>
          </w:tcPr>
          <w:p w14:paraId="569A582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B02EB7" w:rsidRPr="00C92C4B" w14:paraId="388C1BF7" w14:textId="77777777">
        <w:trPr>
          <w:trHeight w:val="255"/>
        </w:trPr>
        <w:tc>
          <w:tcPr>
            <w:tcW w:w="735" w:type="dxa"/>
            <w:tcBorders>
              <w:top w:val="single" w:sz="4" w:space="0" w:color="auto"/>
              <w:left w:val="single" w:sz="12" w:space="0" w:color="auto"/>
              <w:bottom w:val="single" w:sz="4" w:space="0" w:color="auto"/>
              <w:right w:val="single" w:sz="8" w:space="0" w:color="auto"/>
            </w:tcBorders>
            <w:shd w:val="clear" w:color="auto" w:fill="auto"/>
            <w:vAlign w:val="bottom"/>
          </w:tcPr>
          <w:p w14:paraId="6B74D47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1971</w:t>
            </w:r>
          </w:p>
        </w:tc>
        <w:tc>
          <w:tcPr>
            <w:tcW w:w="720" w:type="dxa"/>
            <w:tcBorders>
              <w:top w:val="single" w:sz="4" w:space="0" w:color="auto"/>
              <w:left w:val="nil"/>
              <w:bottom w:val="single" w:sz="4" w:space="0" w:color="auto"/>
              <w:right w:val="single" w:sz="4" w:space="0" w:color="auto"/>
            </w:tcBorders>
            <w:shd w:val="clear" w:color="000000" w:fill="C0C0C0"/>
            <w:vAlign w:val="bottom"/>
          </w:tcPr>
          <w:p w14:paraId="7C08BAF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75F983C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01" w:type="dxa"/>
            <w:tcBorders>
              <w:top w:val="single" w:sz="4" w:space="0" w:color="auto"/>
              <w:left w:val="nil"/>
              <w:bottom w:val="single" w:sz="4" w:space="0" w:color="auto"/>
              <w:right w:val="single" w:sz="4" w:space="0" w:color="auto"/>
            </w:tcBorders>
            <w:shd w:val="clear" w:color="000000" w:fill="C0C0C0"/>
            <w:vAlign w:val="bottom"/>
          </w:tcPr>
          <w:p w14:paraId="004222DF"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28</w:t>
            </w:r>
          </w:p>
        </w:tc>
        <w:tc>
          <w:tcPr>
            <w:tcW w:w="572" w:type="dxa"/>
            <w:tcBorders>
              <w:top w:val="single" w:sz="4" w:space="0" w:color="auto"/>
              <w:left w:val="nil"/>
              <w:bottom w:val="single" w:sz="4" w:space="0" w:color="auto"/>
              <w:right w:val="single" w:sz="4" w:space="0" w:color="auto"/>
            </w:tcBorders>
            <w:shd w:val="clear" w:color="auto" w:fill="auto"/>
            <w:vAlign w:val="bottom"/>
          </w:tcPr>
          <w:p w14:paraId="04407EE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57</w:t>
            </w:r>
          </w:p>
        </w:tc>
        <w:tc>
          <w:tcPr>
            <w:tcW w:w="608" w:type="dxa"/>
            <w:tcBorders>
              <w:top w:val="single" w:sz="4" w:space="0" w:color="auto"/>
              <w:left w:val="nil"/>
              <w:bottom w:val="single" w:sz="4" w:space="0" w:color="auto"/>
              <w:right w:val="single" w:sz="4" w:space="0" w:color="auto"/>
            </w:tcBorders>
            <w:shd w:val="clear" w:color="auto" w:fill="C0C0C0"/>
            <w:vAlign w:val="bottom"/>
          </w:tcPr>
          <w:p w14:paraId="395259F6"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76</w:t>
            </w:r>
          </w:p>
        </w:tc>
        <w:tc>
          <w:tcPr>
            <w:tcW w:w="572" w:type="dxa"/>
            <w:tcBorders>
              <w:top w:val="single" w:sz="4" w:space="0" w:color="auto"/>
              <w:left w:val="nil"/>
              <w:bottom w:val="single" w:sz="4" w:space="0" w:color="auto"/>
              <w:right w:val="single" w:sz="4" w:space="0" w:color="auto"/>
            </w:tcBorders>
            <w:shd w:val="clear" w:color="auto" w:fill="auto"/>
            <w:vAlign w:val="bottom"/>
          </w:tcPr>
          <w:p w14:paraId="275210F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104</w:t>
            </w:r>
          </w:p>
        </w:tc>
        <w:tc>
          <w:tcPr>
            <w:tcW w:w="608" w:type="dxa"/>
            <w:tcBorders>
              <w:top w:val="single" w:sz="4" w:space="0" w:color="auto"/>
              <w:left w:val="nil"/>
              <w:bottom w:val="single" w:sz="4" w:space="0" w:color="auto"/>
              <w:right w:val="single" w:sz="4" w:space="0" w:color="auto"/>
            </w:tcBorders>
            <w:shd w:val="clear" w:color="auto" w:fill="C0C0C0"/>
            <w:vAlign w:val="bottom"/>
          </w:tcPr>
          <w:p w14:paraId="12628CB6"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79</w:t>
            </w:r>
          </w:p>
        </w:tc>
        <w:tc>
          <w:tcPr>
            <w:tcW w:w="572" w:type="dxa"/>
            <w:tcBorders>
              <w:top w:val="single" w:sz="4" w:space="0" w:color="auto"/>
              <w:left w:val="nil"/>
              <w:bottom w:val="single" w:sz="4" w:space="0" w:color="auto"/>
              <w:right w:val="single" w:sz="4" w:space="0" w:color="auto"/>
            </w:tcBorders>
            <w:shd w:val="clear" w:color="auto" w:fill="auto"/>
            <w:vAlign w:val="bottom"/>
          </w:tcPr>
          <w:p w14:paraId="69BCCA9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108</w:t>
            </w:r>
          </w:p>
        </w:tc>
        <w:tc>
          <w:tcPr>
            <w:tcW w:w="608" w:type="dxa"/>
            <w:tcBorders>
              <w:top w:val="single" w:sz="4" w:space="0" w:color="auto"/>
              <w:left w:val="nil"/>
              <w:bottom w:val="single" w:sz="4" w:space="0" w:color="auto"/>
              <w:right w:val="single" w:sz="4" w:space="0" w:color="auto"/>
            </w:tcBorders>
            <w:shd w:val="clear" w:color="auto" w:fill="C0C0C0"/>
            <w:vAlign w:val="bottom"/>
          </w:tcPr>
          <w:p w14:paraId="0AB46CE8"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74</w:t>
            </w:r>
          </w:p>
        </w:tc>
        <w:tc>
          <w:tcPr>
            <w:tcW w:w="572" w:type="dxa"/>
            <w:tcBorders>
              <w:top w:val="single" w:sz="4" w:space="0" w:color="auto"/>
              <w:left w:val="nil"/>
              <w:bottom w:val="single" w:sz="4" w:space="0" w:color="auto"/>
              <w:right w:val="single" w:sz="4" w:space="0" w:color="auto"/>
            </w:tcBorders>
            <w:shd w:val="clear" w:color="auto" w:fill="auto"/>
            <w:vAlign w:val="bottom"/>
          </w:tcPr>
          <w:p w14:paraId="46C2AB4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353219C3"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66</w:t>
            </w:r>
          </w:p>
        </w:tc>
        <w:tc>
          <w:tcPr>
            <w:tcW w:w="572" w:type="dxa"/>
            <w:tcBorders>
              <w:top w:val="single" w:sz="4" w:space="0" w:color="auto"/>
              <w:left w:val="nil"/>
              <w:bottom w:val="single" w:sz="4" w:space="0" w:color="auto"/>
              <w:right w:val="single" w:sz="4" w:space="0" w:color="auto"/>
            </w:tcBorders>
            <w:shd w:val="clear" w:color="auto" w:fill="auto"/>
            <w:vAlign w:val="bottom"/>
          </w:tcPr>
          <w:p w14:paraId="5E132C8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81</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0A0E77B"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72</w:t>
            </w:r>
          </w:p>
        </w:tc>
        <w:tc>
          <w:tcPr>
            <w:tcW w:w="572" w:type="dxa"/>
            <w:tcBorders>
              <w:top w:val="single" w:sz="4" w:space="0" w:color="auto"/>
              <w:left w:val="nil"/>
              <w:bottom w:val="single" w:sz="4" w:space="0" w:color="auto"/>
              <w:right w:val="single" w:sz="4" w:space="0" w:color="auto"/>
            </w:tcBorders>
            <w:shd w:val="clear" w:color="auto" w:fill="auto"/>
            <w:vAlign w:val="bottom"/>
          </w:tcPr>
          <w:p w14:paraId="57DD0D6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97</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6574F2D"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77</w:t>
            </w:r>
          </w:p>
        </w:tc>
        <w:tc>
          <w:tcPr>
            <w:tcW w:w="572" w:type="dxa"/>
            <w:tcBorders>
              <w:top w:val="single" w:sz="4" w:space="0" w:color="auto"/>
              <w:left w:val="nil"/>
              <w:bottom w:val="single" w:sz="4" w:space="0" w:color="auto"/>
              <w:right w:val="single" w:sz="4" w:space="0" w:color="auto"/>
            </w:tcBorders>
            <w:shd w:val="clear" w:color="auto" w:fill="auto"/>
            <w:vAlign w:val="bottom"/>
          </w:tcPr>
          <w:p w14:paraId="6E8564B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0E767603"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74</w:t>
            </w:r>
          </w:p>
        </w:tc>
        <w:tc>
          <w:tcPr>
            <w:tcW w:w="572" w:type="dxa"/>
            <w:tcBorders>
              <w:top w:val="single" w:sz="4" w:space="0" w:color="auto"/>
              <w:left w:val="nil"/>
              <w:bottom w:val="single" w:sz="4" w:space="0" w:color="auto"/>
              <w:right w:val="single" w:sz="4" w:space="0" w:color="auto"/>
            </w:tcBorders>
            <w:shd w:val="clear" w:color="auto" w:fill="auto"/>
            <w:vAlign w:val="bottom"/>
          </w:tcPr>
          <w:p w14:paraId="719A125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102</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3EBEE88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3CEC4BC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022FF7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69AFFFC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1FF3627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12" w:space="0" w:color="auto"/>
            </w:tcBorders>
            <w:shd w:val="clear" w:color="auto" w:fill="auto"/>
            <w:vAlign w:val="bottom"/>
          </w:tcPr>
          <w:p w14:paraId="5714159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B02EB7" w:rsidRPr="00C92C4B" w14:paraId="49F9F27C" w14:textId="77777777">
        <w:trPr>
          <w:trHeight w:val="255"/>
        </w:trPr>
        <w:tc>
          <w:tcPr>
            <w:tcW w:w="735" w:type="dxa"/>
            <w:tcBorders>
              <w:top w:val="single" w:sz="4" w:space="0" w:color="auto"/>
              <w:left w:val="single" w:sz="12" w:space="0" w:color="auto"/>
              <w:bottom w:val="single" w:sz="4" w:space="0" w:color="auto"/>
              <w:right w:val="single" w:sz="8" w:space="0" w:color="auto"/>
            </w:tcBorders>
            <w:shd w:val="clear" w:color="auto" w:fill="auto"/>
            <w:vAlign w:val="bottom"/>
          </w:tcPr>
          <w:p w14:paraId="7219A6B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1972</w:t>
            </w:r>
          </w:p>
        </w:tc>
        <w:tc>
          <w:tcPr>
            <w:tcW w:w="720" w:type="dxa"/>
            <w:tcBorders>
              <w:top w:val="single" w:sz="4" w:space="0" w:color="auto"/>
              <w:left w:val="nil"/>
              <w:bottom w:val="single" w:sz="4" w:space="0" w:color="auto"/>
              <w:right w:val="single" w:sz="4" w:space="0" w:color="auto"/>
            </w:tcBorders>
            <w:shd w:val="clear" w:color="000000" w:fill="C0C0C0"/>
            <w:vAlign w:val="bottom"/>
          </w:tcPr>
          <w:p w14:paraId="5D1DF8CC"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29</w:t>
            </w:r>
          </w:p>
        </w:tc>
        <w:tc>
          <w:tcPr>
            <w:tcW w:w="720" w:type="dxa"/>
            <w:tcBorders>
              <w:top w:val="single" w:sz="4" w:space="0" w:color="auto"/>
              <w:left w:val="nil"/>
              <w:bottom w:val="single" w:sz="4" w:space="0" w:color="auto"/>
              <w:right w:val="single" w:sz="4" w:space="0" w:color="auto"/>
            </w:tcBorders>
            <w:shd w:val="clear" w:color="auto" w:fill="auto"/>
            <w:vAlign w:val="bottom"/>
          </w:tcPr>
          <w:p w14:paraId="61DE920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51</w:t>
            </w:r>
          </w:p>
        </w:tc>
        <w:tc>
          <w:tcPr>
            <w:tcW w:w="701" w:type="dxa"/>
            <w:tcBorders>
              <w:top w:val="single" w:sz="4" w:space="0" w:color="auto"/>
              <w:left w:val="nil"/>
              <w:bottom w:val="single" w:sz="4" w:space="0" w:color="auto"/>
              <w:right w:val="single" w:sz="4" w:space="0" w:color="auto"/>
            </w:tcBorders>
            <w:shd w:val="clear" w:color="000000" w:fill="C0C0C0"/>
            <w:vAlign w:val="bottom"/>
          </w:tcPr>
          <w:p w14:paraId="32953AA3"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71</w:t>
            </w:r>
          </w:p>
        </w:tc>
        <w:tc>
          <w:tcPr>
            <w:tcW w:w="572" w:type="dxa"/>
            <w:tcBorders>
              <w:top w:val="single" w:sz="4" w:space="0" w:color="auto"/>
              <w:left w:val="nil"/>
              <w:bottom w:val="single" w:sz="4" w:space="0" w:color="auto"/>
              <w:right w:val="single" w:sz="4" w:space="0" w:color="auto"/>
            </w:tcBorders>
            <w:shd w:val="clear" w:color="auto" w:fill="auto"/>
            <w:vAlign w:val="bottom"/>
          </w:tcPr>
          <w:p w14:paraId="21F7511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93</w:t>
            </w:r>
          </w:p>
        </w:tc>
        <w:tc>
          <w:tcPr>
            <w:tcW w:w="608" w:type="dxa"/>
            <w:tcBorders>
              <w:top w:val="single" w:sz="4" w:space="0" w:color="auto"/>
              <w:left w:val="nil"/>
              <w:bottom w:val="single" w:sz="4" w:space="0" w:color="auto"/>
              <w:right w:val="single" w:sz="4" w:space="0" w:color="auto"/>
            </w:tcBorders>
            <w:shd w:val="clear" w:color="auto" w:fill="C0C0C0"/>
            <w:vAlign w:val="bottom"/>
          </w:tcPr>
          <w:p w14:paraId="27EF8D78"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71</w:t>
            </w:r>
          </w:p>
        </w:tc>
        <w:tc>
          <w:tcPr>
            <w:tcW w:w="572" w:type="dxa"/>
            <w:tcBorders>
              <w:top w:val="single" w:sz="4" w:space="0" w:color="auto"/>
              <w:left w:val="nil"/>
              <w:bottom w:val="single" w:sz="4" w:space="0" w:color="auto"/>
              <w:right w:val="single" w:sz="4" w:space="0" w:color="auto"/>
            </w:tcBorders>
            <w:shd w:val="clear" w:color="auto" w:fill="auto"/>
            <w:vAlign w:val="bottom"/>
          </w:tcPr>
          <w:p w14:paraId="2C12F67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6E85B361"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69</w:t>
            </w:r>
          </w:p>
        </w:tc>
        <w:tc>
          <w:tcPr>
            <w:tcW w:w="572" w:type="dxa"/>
            <w:tcBorders>
              <w:top w:val="single" w:sz="4" w:space="0" w:color="auto"/>
              <w:left w:val="nil"/>
              <w:bottom w:val="single" w:sz="4" w:space="0" w:color="auto"/>
              <w:right w:val="single" w:sz="4" w:space="0" w:color="auto"/>
            </w:tcBorders>
            <w:shd w:val="clear" w:color="auto" w:fill="auto"/>
            <w:vAlign w:val="bottom"/>
          </w:tcPr>
          <w:p w14:paraId="1A3F780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91</w:t>
            </w:r>
          </w:p>
        </w:tc>
        <w:tc>
          <w:tcPr>
            <w:tcW w:w="608" w:type="dxa"/>
            <w:tcBorders>
              <w:top w:val="single" w:sz="4" w:space="0" w:color="auto"/>
              <w:left w:val="nil"/>
              <w:bottom w:val="single" w:sz="4" w:space="0" w:color="auto"/>
              <w:right w:val="single" w:sz="4" w:space="0" w:color="auto"/>
            </w:tcBorders>
            <w:shd w:val="clear" w:color="auto" w:fill="C0C0C0"/>
            <w:vAlign w:val="bottom"/>
          </w:tcPr>
          <w:p w14:paraId="0FEBFAF6"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69</w:t>
            </w:r>
          </w:p>
        </w:tc>
        <w:tc>
          <w:tcPr>
            <w:tcW w:w="572" w:type="dxa"/>
            <w:tcBorders>
              <w:top w:val="single" w:sz="4" w:space="0" w:color="auto"/>
              <w:left w:val="nil"/>
              <w:bottom w:val="single" w:sz="4" w:space="0" w:color="auto"/>
              <w:right w:val="single" w:sz="4" w:space="0" w:color="auto"/>
            </w:tcBorders>
            <w:shd w:val="clear" w:color="auto" w:fill="auto"/>
            <w:vAlign w:val="bottom"/>
          </w:tcPr>
          <w:p w14:paraId="6B076A1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94</w:t>
            </w:r>
          </w:p>
        </w:tc>
        <w:tc>
          <w:tcPr>
            <w:tcW w:w="608" w:type="dxa"/>
            <w:tcBorders>
              <w:top w:val="single" w:sz="4" w:space="0" w:color="auto"/>
              <w:left w:val="nil"/>
              <w:bottom w:val="single" w:sz="4" w:space="0" w:color="auto"/>
              <w:right w:val="single" w:sz="4" w:space="0" w:color="auto"/>
            </w:tcBorders>
            <w:shd w:val="clear" w:color="auto" w:fill="C0C0C0"/>
            <w:vAlign w:val="bottom"/>
          </w:tcPr>
          <w:p w14:paraId="167E9D99"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61</w:t>
            </w:r>
          </w:p>
        </w:tc>
        <w:tc>
          <w:tcPr>
            <w:tcW w:w="572" w:type="dxa"/>
            <w:tcBorders>
              <w:top w:val="single" w:sz="4" w:space="0" w:color="auto"/>
              <w:left w:val="nil"/>
              <w:bottom w:val="single" w:sz="4" w:space="0" w:color="auto"/>
              <w:right w:val="single" w:sz="4" w:space="0" w:color="auto"/>
            </w:tcBorders>
            <w:shd w:val="clear" w:color="auto" w:fill="auto"/>
            <w:vAlign w:val="bottom"/>
          </w:tcPr>
          <w:p w14:paraId="1270BFF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84</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0A802D5D"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63</w:t>
            </w:r>
          </w:p>
        </w:tc>
        <w:tc>
          <w:tcPr>
            <w:tcW w:w="572" w:type="dxa"/>
            <w:tcBorders>
              <w:top w:val="single" w:sz="4" w:space="0" w:color="auto"/>
              <w:left w:val="nil"/>
              <w:bottom w:val="single" w:sz="4" w:space="0" w:color="auto"/>
              <w:right w:val="single" w:sz="4" w:space="0" w:color="auto"/>
            </w:tcBorders>
            <w:shd w:val="clear" w:color="auto" w:fill="auto"/>
            <w:vAlign w:val="bottom"/>
          </w:tcPr>
          <w:p w14:paraId="7258EDB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65</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8A4C11A"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76</w:t>
            </w:r>
          </w:p>
        </w:tc>
        <w:tc>
          <w:tcPr>
            <w:tcW w:w="572" w:type="dxa"/>
            <w:tcBorders>
              <w:top w:val="single" w:sz="4" w:space="0" w:color="auto"/>
              <w:left w:val="nil"/>
              <w:bottom w:val="single" w:sz="4" w:space="0" w:color="auto"/>
              <w:right w:val="single" w:sz="4" w:space="0" w:color="auto"/>
            </w:tcBorders>
            <w:shd w:val="clear" w:color="auto" w:fill="auto"/>
            <w:vAlign w:val="bottom"/>
          </w:tcPr>
          <w:p w14:paraId="4390D5B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104</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662B993"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76</w:t>
            </w:r>
          </w:p>
        </w:tc>
        <w:tc>
          <w:tcPr>
            <w:tcW w:w="572" w:type="dxa"/>
            <w:tcBorders>
              <w:top w:val="single" w:sz="4" w:space="0" w:color="auto"/>
              <w:left w:val="nil"/>
              <w:bottom w:val="single" w:sz="4" w:space="0" w:color="auto"/>
              <w:right w:val="single" w:sz="4" w:space="0" w:color="auto"/>
            </w:tcBorders>
            <w:shd w:val="clear" w:color="auto" w:fill="auto"/>
            <w:vAlign w:val="bottom"/>
          </w:tcPr>
          <w:p w14:paraId="347600D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102</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E09FF2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508F7CD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BB480D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46BECDC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0E9552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12" w:space="0" w:color="auto"/>
            </w:tcBorders>
            <w:shd w:val="clear" w:color="auto" w:fill="auto"/>
            <w:vAlign w:val="bottom"/>
          </w:tcPr>
          <w:p w14:paraId="3274E82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B02EB7" w:rsidRPr="00C92C4B" w14:paraId="613DB1F6" w14:textId="77777777">
        <w:trPr>
          <w:trHeight w:val="255"/>
        </w:trPr>
        <w:tc>
          <w:tcPr>
            <w:tcW w:w="735" w:type="dxa"/>
            <w:tcBorders>
              <w:top w:val="single" w:sz="4" w:space="0" w:color="auto"/>
              <w:left w:val="single" w:sz="12" w:space="0" w:color="auto"/>
              <w:bottom w:val="single" w:sz="4" w:space="0" w:color="auto"/>
              <w:right w:val="single" w:sz="8" w:space="0" w:color="auto"/>
            </w:tcBorders>
            <w:shd w:val="clear" w:color="auto" w:fill="auto"/>
            <w:vAlign w:val="bottom"/>
          </w:tcPr>
          <w:p w14:paraId="14D8573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1973</w:t>
            </w:r>
          </w:p>
        </w:tc>
        <w:tc>
          <w:tcPr>
            <w:tcW w:w="720" w:type="dxa"/>
            <w:tcBorders>
              <w:top w:val="single" w:sz="4" w:space="0" w:color="auto"/>
              <w:left w:val="nil"/>
              <w:bottom w:val="single" w:sz="4" w:space="0" w:color="auto"/>
              <w:right w:val="single" w:sz="4" w:space="0" w:color="auto"/>
            </w:tcBorders>
            <w:shd w:val="clear" w:color="000000" w:fill="C0C0C0"/>
            <w:vAlign w:val="bottom"/>
          </w:tcPr>
          <w:p w14:paraId="4A9790F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33A1D48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01" w:type="dxa"/>
            <w:tcBorders>
              <w:top w:val="single" w:sz="4" w:space="0" w:color="auto"/>
              <w:left w:val="nil"/>
              <w:bottom w:val="single" w:sz="4" w:space="0" w:color="auto"/>
              <w:right w:val="single" w:sz="4" w:space="0" w:color="auto"/>
            </w:tcBorders>
            <w:shd w:val="clear" w:color="000000" w:fill="C0C0C0"/>
            <w:vAlign w:val="bottom"/>
          </w:tcPr>
          <w:p w14:paraId="62626B92"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23</w:t>
            </w:r>
          </w:p>
        </w:tc>
        <w:tc>
          <w:tcPr>
            <w:tcW w:w="572" w:type="dxa"/>
            <w:tcBorders>
              <w:top w:val="single" w:sz="4" w:space="0" w:color="auto"/>
              <w:left w:val="nil"/>
              <w:bottom w:val="single" w:sz="4" w:space="0" w:color="auto"/>
              <w:right w:val="single" w:sz="4" w:space="0" w:color="auto"/>
            </w:tcBorders>
            <w:shd w:val="clear" w:color="auto" w:fill="auto"/>
            <w:vAlign w:val="bottom"/>
          </w:tcPr>
          <w:p w14:paraId="74C5B2E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52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5F6D3337"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81</w:t>
            </w:r>
          </w:p>
        </w:tc>
        <w:tc>
          <w:tcPr>
            <w:tcW w:w="572" w:type="dxa"/>
            <w:tcBorders>
              <w:top w:val="single" w:sz="4" w:space="0" w:color="auto"/>
              <w:left w:val="nil"/>
              <w:bottom w:val="single" w:sz="4" w:space="0" w:color="auto"/>
              <w:right w:val="single" w:sz="4" w:space="0" w:color="auto"/>
            </w:tcBorders>
            <w:shd w:val="clear" w:color="auto" w:fill="auto"/>
            <w:vAlign w:val="bottom"/>
          </w:tcPr>
          <w:p w14:paraId="7B52A30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105</w:t>
            </w:r>
          </w:p>
        </w:tc>
        <w:tc>
          <w:tcPr>
            <w:tcW w:w="608" w:type="dxa"/>
            <w:tcBorders>
              <w:top w:val="single" w:sz="4" w:space="0" w:color="auto"/>
              <w:left w:val="nil"/>
              <w:bottom w:val="single" w:sz="4" w:space="0" w:color="auto"/>
              <w:right w:val="single" w:sz="4" w:space="0" w:color="auto"/>
            </w:tcBorders>
            <w:shd w:val="clear" w:color="auto" w:fill="C0C0C0"/>
            <w:vAlign w:val="bottom"/>
          </w:tcPr>
          <w:p w14:paraId="2C44A8B8"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71</w:t>
            </w:r>
          </w:p>
        </w:tc>
        <w:tc>
          <w:tcPr>
            <w:tcW w:w="572" w:type="dxa"/>
            <w:tcBorders>
              <w:top w:val="single" w:sz="4" w:space="0" w:color="auto"/>
              <w:left w:val="nil"/>
              <w:bottom w:val="single" w:sz="4" w:space="0" w:color="auto"/>
              <w:right w:val="single" w:sz="4" w:space="0" w:color="auto"/>
            </w:tcBorders>
            <w:shd w:val="clear" w:color="auto" w:fill="auto"/>
            <w:vAlign w:val="bottom"/>
          </w:tcPr>
          <w:p w14:paraId="610973C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93</w:t>
            </w:r>
          </w:p>
        </w:tc>
        <w:tc>
          <w:tcPr>
            <w:tcW w:w="608" w:type="dxa"/>
            <w:tcBorders>
              <w:top w:val="single" w:sz="4" w:space="0" w:color="auto"/>
              <w:left w:val="nil"/>
              <w:bottom w:val="single" w:sz="4" w:space="0" w:color="auto"/>
              <w:right w:val="single" w:sz="4" w:space="0" w:color="auto"/>
            </w:tcBorders>
            <w:shd w:val="clear" w:color="auto" w:fill="C0C0C0"/>
            <w:vAlign w:val="bottom"/>
          </w:tcPr>
          <w:p w14:paraId="42ABB0CC"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71</w:t>
            </w:r>
          </w:p>
        </w:tc>
        <w:tc>
          <w:tcPr>
            <w:tcW w:w="572" w:type="dxa"/>
            <w:tcBorders>
              <w:top w:val="single" w:sz="4" w:space="0" w:color="auto"/>
              <w:left w:val="nil"/>
              <w:bottom w:val="single" w:sz="4" w:space="0" w:color="auto"/>
              <w:right w:val="single" w:sz="4" w:space="0" w:color="auto"/>
            </w:tcBorders>
            <w:shd w:val="clear" w:color="auto" w:fill="auto"/>
            <w:vAlign w:val="bottom"/>
          </w:tcPr>
          <w:p w14:paraId="4FAA669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71</w:t>
            </w:r>
          </w:p>
        </w:tc>
        <w:tc>
          <w:tcPr>
            <w:tcW w:w="608" w:type="dxa"/>
            <w:tcBorders>
              <w:top w:val="single" w:sz="4" w:space="0" w:color="auto"/>
              <w:left w:val="nil"/>
              <w:bottom w:val="single" w:sz="4" w:space="0" w:color="auto"/>
              <w:right w:val="single" w:sz="4" w:space="0" w:color="auto"/>
            </w:tcBorders>
            <w:shd w:val="clear" w:color="auto" w:fill="C0C0C0"/>
            <w:vAlign w:val="bottom"/>
          </w:tcPr>
          <w:p w14:paraId="572E7895"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57</w:t>
            </w:r>
          </w:p>
        </w:tc>
        <w:tc>
          <w:tcPr>
            <w:tcW w:w="572" w:type="dxa"/>
            <w:tcBorders>
              <w:top w:val="single" w:sz="4" w:space="0" w:color="auto"/>
              <w:left w:val="nil"/>
              <w:bottom w:val="single" w:sz="4" w:space="0" w:color="auto"/>
              <w:right w:val="single" w:sz="4" w:space="0" w:color="auto"/>
            </w:tcBorders>
            <w:shd w:val="clear" w:color="auto" w:fill="auto"/>
            <w:vAlign w:val="bottom"/>
          </w:tcPr>
          <w:p w14:paraId="2CD4E22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57</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7DF45C23"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58</w:t>
            </w:r>
          </w:p>
        </w:tc>
        <w:tc>
          <w:tcPr>
            <w:tcW w:w="572" w:type="dxa"/>
            <w:tcBorders>
              <w:top w:val="single" w:sz="4" w:space="0" w:color="auto"/>
              <w:left w:val="nil"/>
              <w:bottom w:val="single" w:sz="4" w:space="0" w:color="auto"/>
              <w:right w:val="single" w:sz="4" w:space="0" w:color="auto"/>
            </w:tcBorders>
            <w:shd w:val="clear" w:color="auto" w:fill="auto"/>
            <w:vAlign w:val="bottom"/>
          </w:tcPr>
          <w:p w14:paraId="227F9B7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61</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147CA5C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0CEFE8C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AC20A4F"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68</w:t>
            </w:r>
          </w:p>
        </w:tc>
        <w:tc>
          <w:tcPr>
            <w:tcW w:w="572" w:type="dxa"/>
            <w:tcBorders>
              <w:top w:val="single" w:sz="4" w:space="0" w:color="auto"/>
              <w:left w:val="nil"/>
              <w:bottom w:val="single" w:sz="4" w:space="0" w:color="auto"/>
              <w:right w:val="single" w:sz="4" w:space="0" w:color="auto"/>
            </w:tcBorders>
            <w:shd w:val="clear" w:color="auto" w:fill="auto"/>
            <w:vAlign w:val="bottom"/>
          </w:tcPr>
          <w:p w14:paraId="311267B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72</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A22C53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2F44C4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411F51A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698D4CC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CC7AD4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12" w:space="0" w:color="auto"/>
            </w:tcBorders>
            <w:shd w:val="clear" w:color="auto" w:fill="auto"/>
            <w:vAlign w:val="bottom"/>
          </w:tcPr>
          <w:p w14:paraId="434FA36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B02EB7" w:rsidRPr="00C92C4B" w14:paraId="2CA87C68" w14:textId="77777777">
        <w:trPr>
          <w:trHeight w:val="255"/>
        </w:trPr>
        <w:tc>
          <w:tcPr>
            <w:tcW w:w="735" w:type="dxa"/>
            <w:tcBorders>
              <w:top w:val="single" w:sz="4" w:space="0" w:color="auto"/>
              <w:left w:val="single" w:sz="12" w:space="0" w:color="auto"/>
              <w:bottom w:val="single" w:sz="4" w:space="0" w:color="auto"/>
              <w:right w:val="single" w:sz="8" w:space="0" w:color="auto"/>
            </w:tcBorders>
            <w:shd w:val="clear" w:color="auto" w:fill="auto"/>
            <w:vAlign w:val="bottom"/>
          </w:tcPr>
          <w:p w14:paraId="16E1260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1974</w:t>
            </w:r>
          </w:p>
        </w:tc>
        <w:tc>
          <w:tcPr>
            <w:tcW w:w="720" w:type="dxa"/>
            <w:tcBorders>
              <w:top w:val="single" w:sz="4" w:space="0" w:color="auto"/>
              <w:left w:val="nil"/>
              <w:bottom w:val="single" w:sz="4" w:space="0" w:color="auto"/>
              <w:right w:val="single" w:sz="4" w:space="0" w:color="auto"/>
            </w:tcBorders>
            <w:shd w:val="clear" w:color="000000" w:fill="C0C0C0"/>
            <w:vAlign w:val="bottom"/>
          </w:tcPr>
          <w:p w14:paraId="567B9C9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5F33882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01" w:type="dxa"/>
            <w:tcBorders>
              <w:top w:val="single" w:sz="4" w:space="0" w:color="auto"/>
              <w:left w:val="nil"/>
              <w:bottom w:val="single" w:sz="4" w:space="0" w:color="auto"/>
              <w:right w:val="single" w:sz="4" w:space="0" w:color="auto"/>
            </w:tcBorders>
            <w:shd w:val="clear" w:color="000000" w:fill="C0C0C0"/>
            <w:vAlign w:val="bottom"/>
          </w:tcPr>
          <w:p w14:paraId="56FC041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D357C6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27F1A4E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7C4F071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7ECF851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7A30F8A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43BFF4E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36236B2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07D3AA1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5E30064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736E6D52"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60</w:t>
            </w:r>
          </w:p>
        </w:tc>
        <w:tc>
          <w:tcPr>
            <w:tcW w:w="572" w:type="dxa"/>
            <w:tcBorders>
              <w:top w:val="single" w:sz="4" w:space="0" w:color="auto"/>
              <w:left w:val="nil"/>
              <w:bottom w:val="single" w:sz="4" w:space="0" w:color="auto"/>
              <w:right w:val="single" w:sz="4" w:space="0" w:color="auto"/>
            </w:tcBorders>
            <w:shd w:val="clear" w:color="auto" w:fill="auto"/>
            <w:vAlign w:val="bottom"/>
          </w:tcPr>
          <w:p w14:paraId="6E64C93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60</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B88288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2186E1D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4E939E9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037253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E9BE1E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2D36783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1DADD3C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30A178C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3DA3C9E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12" w:space="0" w:color="auto"/>
            </w:tcBorders>
            <w:shd w:val="clear" w:color="auto" w:fill="auto"/>
            <w:vAlign w:val="bottom"/>
          </w:tcPr>
          <w:p w14:paraId="4F84972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B02EB7" w:rsidRPr="00C92C4B" w14:paraId="128D069F" w14:textId="77777777">
        <w:trPr>
          <w:trHeight w:val="255"/>
        </w:trPr>
        <w:tc>
          <w:tcPr>
            <w:tcW w:w="735" w:type="dxa"/>
            <w:tcBorders>
              <w:top w:val="single" w:sz="4" w:space="0" w:color="auto"/>
              <w:left w:val="single" w:sz="12" w:space="0" w:color="auto"/>
              <w:bottom w:val="single" w:sz="4" w:space="0" w:color="auto"/>
              <w:right w:val="single" w:sz="8" w:space="0" w:color="auto"/>
            </w:tcBorders>
            <w:shd w:val="clear" w:color="auto" w:fill="auto"/>
            <w:vAlign w:val="bottom"/>
          </w:tcPr>
          <w:p w14:paraId="56B95A3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lastRenderedPageBreak/>
              <w:t>1975</w:t>
            </w:r>
          </w:p>
        </w:tc>
        <w:tc>
          <w:tcPr>
            <w:tcW w:w="720" w:type="dxa"/>
            <w:tcBorders>
              <w:top w:val="single" w:sz="4" w:space="0" w:color="auto"/>
              <w:left w:val="nil"/>
              <w:bottom w:val="single" w:sz="4" w:space="0" w:color="auto"/>
              <w:right w:val="single" w:sz="4" w:space="0" w:color="auto"/>
            </w:tcBorders>
            <w:shd w:val="clear" w:color="000000" w:fill="C0C0C0"/>
            <w:vAlign w:val="bottom"/>
          </w:tcPr>
          <w:p w14:paraId="1FC64E1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15AF847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01" w:type="dxa"/>
            <w:tcBorders>
              <w:top w:val="single" w:sz="4" w:space="0" w:color="auto"/>
              <w:left w:val="nil"/>
              <w:bottom w:val="single" w:sz="4" w:space="0" w:color="auto"/>
              <w:right w:val="single" w:sz="4" w:space="0" w:color="auto"/>
            </w:tcBorders>
            <w:shd w:val="clear" w:color="000000" w:fill="C0C0C0"/>
            <w:vAlign w:val="bottom"/>
          </w:tcPr>
          <w:p w14:paraId="097A234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2DA7FDF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20C59AEF"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86</w:t>
            </w:r>
          </w:p>
        </w:tc>
        <w:tc>
          <w:tcPr>
            <w:tcW w:w="572" w:type="dxa"/>
            <w:tcBorders>
              <w:top w:val="single" w:sz="4" w:space="0" w:color="auto"/>
              <w:left w:val="nil"/>
              <w:bottom w:val="single" w:sz="4" w:space="0" w:color="auto"/>
              <w:right w:val="single" w:sz="4" w:space="0" w:color="auto"/>
            </w:tcBorders>
            <w:shd w:val="clear" w:color="auto" w:fill="auto"/>
            <w:vAlign w:val="bottom"/>
          </w:tcPr>
          <w:p w14:paraId="57D585E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87</w:t>
            </w:r>
          </w:p>
        </w:tc>
        <w:tc>
          <w:tcPr>
            <w:tcW w:w="608" w:type="dxa"/>
            <w:tcBorders>
              <w:top w:val="single" w:sz="4" w:space="0" w:color="auto"/>
              <w:left w:val="nil"/>
              <w:bottom w:val="single" w:sz="4" w:space="0" w:color="auto"/>
              <w:right w:val="single" w:sz="4" w:space="0" w:color="auto"/>
            </w:tcBorders>
            <w:shd w:val="clear" w:color="auto" w:fill="C0C0C0"/>
            <w:vAlign w:val="bottom"/>
          </w:tcPr>
          <w:p w14:paraId="357E1EBF"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75</w:t>
            </w:r>
          </w:p>
        </w:tc>
        <w:tc>
          <w:tcPr>
            <w:tcW w:w="572" w:type="dxa"/>
            <w:tcBorders>
              <w:top w:val="single" w:sz="4" w:space="0" w:color="auto"/>
              <w:left w:val="nil"/>
              <w:bottom w:val="single" w:sz="4" w:space="0" w:color="auto"/>
              <w:right w:val="single" w:sz="4" w:space="0" w:color="auto"/>
            </w:tcBorders>
            <w:shd w:val="clear" w:color="auto" w:fill="auto"/>
            <w:vAlign w:val="bottom"/>
          </w:tcPr>
          <w:p w14:paraId="426E519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75</w:t>
            </w:r>
          </w:p>
        </w:tc>
        <w:tc>
          <w:tcPr>
            <w:tcW w:w="608" w:type="dxa"/>
            <w:tcBorders>
              <w:top w:val="single" w:sz="4" w:space="0" w:color="auto"/>
              <w:left w:val="nil"/>
              <w:bottom w:val="single" w:sz="4" w:space="0" w:color="auto"/>
              <w:right w:val="single" w:sz="4" w:space="0" w:color="auto"/>
            </w:tcBorders>
            <w:shd w:val="clear" w:color="auto" w:fill="C0C0C0"/>
            <w:vAlign w:val="bottom"/>
          </w:tcPr>
          <w:p w14:paraId="1D3CDD48"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72</w:t>
            </w:r>
          </w:p>
        </w:tc>
        <w:tc>
          <w:tcPr>
            <w:tcW w:w="572" w:type="dxa"/>
            <w:tcBorders>
              <w:top w:val="single" w:sz="4" w:space="0" w:color="auto"/>
              <w:left w:val="nil"/>
              <w:bottom w:val="single" w:sz="4" w:space="0" w:color="auto"/>
              <w:right w:val="single" w:sz="4" w:space="0" w:color="auto"/>
            </w:tcBorders>
            <w:shd w:val="clear" w:color="auto" w:fill="auto"/>
            <w:vAlign w:val="bottom"/>
          </w:tcPr>
          <w:p w14:paraId="4301DB5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394762D5"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63</w:t>
            </w:r>
          </w:p>
        </w:tc>
        <w:tc>
          <w:tcPr>
            <w:tcW w:w="572" w:type="dxa"/>
            <w:tcBorders>
              <w:top w:val="single" w:sz="4" w:space="0" w:color="auto"/>
              <w:left w:val="nil"/>
              <w:bottom w:val="single" w:sz="4" w:space="0" w:color="auto"/>
              <w:right w:val="single" w:sz="4" w:space="0" w:color="auto"/>
            </w:tcBorders>
            <w:shd w:val="clear" w:color="auto" w:fill="auto"/>
            <w:vAlign w:val="bottom"/>
          </w:tcPr>
          <w:p w14:paraId="02A745E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63</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63124B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065AD8C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63C0A2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285EB0F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3B8E1E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76BF4EC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43D3B4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5C17BB5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157A699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432C60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7AE3455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12" w:space="0" w:color="auto"/>
            </w:tcBorders>
            <w:shd w:val="clear" w:color="auto" w:fill="auto"/>
            <w:vAlign w:val="bottom"/>
          </w:tcPr>
          <w:p w14:paraId="7BE81C2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B02EB7" w:rsidRPr="00C92C4B" w14:paraId="1EF578F4" w14:textId="77777777">
        <w:trPr>
          <w:trHeight w:val="255"/>
        </w:trPr>
        <w:tc>
          <w:tcPr>
            <w:tcW w:w="735" w:type="dxa"/>
            <w:tcBorders>
              <w:top w:val="single" w:sz="4" w:space="0" w:color="auto"/>
              <w:left w:val="single" w:sz="12" w:space="0" w:color="auto"/>
              <w:bottom w:val="single" w:sz="4" w:space="0" w:color="auto"/>
              <w:right w:val="single" w:sz="8" w:space="0" w:color="auto"/>
            </w:tcBorders>
            <w:shd w:val="clear" w:color="auto" w:fill="auto"/>
            <w:vAlign w:val="bottom"/>
          </w:tcPr>
          <w:p w14:paraId="4743BE6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1976</w:t>
            </w:r>
          </w:p>
        </w:tc>
        <w:tc>
          <w:tcPr>
            <w:tcW w:w="720" w:type="dxa"/>
            <w:tcBorders>
              <w:top w:val="single" w:sz="4" w:space="0" w:color="auto"/>
              <w:left w:val="nil"/>
              <w:bottom w:val="single" w:sz="4" w:space="0" w:color="auto"/>
              <w:right w:val="single" w:sz="4" w:space="0" w:color="auto"/>
            </w:tcBorders>
            <w:shd w:val="clear" w:color="000000" w:fill="C0C0C0"/>
            <w:vAlign w:val="bottom"/>
          </w:tcPr>
          <w:p w14:paraId="0CEB670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3DDD596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01" w:type="dxa"/>
            <w:tcBorders>
              <w:top w:val="single" w:sz="4" w:space="0" w:color="auto"/>
              <w:left w:val="nil"/>
              <w:bottom w:val="single" w:sz="4" w:space="0" w:color="auto"/>
              <w:right w:val="single" w:sz="4" w:space="0" w:color="auto"/>
            </w:tcBorders>
            <w:shd w:val="clear" w:color="000000" w:fill="C0C0C0"/>
            <w:vAlign w:val="bottom"/>
          </w:tcPr>
          <w:p w14:paraId="6FBCA68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334D738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3D556D2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148BDE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2EAAB0EC"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83</w:t>
            </w:r>
          </w:p>
        </w:tc>
        <w:tc>
          <w:tcPr>
            <w:tcW w:w="572" w:type="dxa"/>
            <w:tcBorders>
              <w:top w:val="single" w:sz="4" w:space="0" w:color="auto"/>
              <w:left w:val="nil"/>
              <w:bottom w:val="single" w:sz="4" w:space="0" w:color="auto"/>
              <w:right w:val="single" w:sz="4" w:space="0" w:color="auto"/>
            </w:tcBorders>
            <w:shd w:val="clear" w:color="auto" w:fill="auto"/>
            <w:vAlign w:val="bottom"/>
          </w:tcPr>
          <w:p w14:paraId="65520B5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84</w:t>
            </w:r>
          </w:p>
        </w:tc>
        <w:tc>
          <w:tcPr>
            <w:tcW w:w="608" w:type="dxa"/>
            <w:tcBorders>
              <w:top w:val="single" w:sz="4" w:space="0" w:color="auto"/>
              <w:left w:val="nil"/>
              <w:bottom w:val="single" w:sz="4" w:space="0" w:color="auto"/>
              <w:right w:val="single" w:sz="4" w:space="0" w:color="auto"/>
            </w:tcBorders>
            <w:shd w:val="clear" w:color="auto" w:fill="C0C0C0"/>
            <w:vAlign w:val="bottom"/>
          </w:tcPr>
          <w:p w14:paraId="178954D5"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75</w:t>
            </w:r>
          </w:p>
        </w:tc>
        <w:tc>
          <w:tcPr>
            <w:tcW w:w="572" w:type="dxa"/>
            <w:tcBorders>
              <w:top w:val="single" w:sz="4" w:space="0" w:color="auto"/>
              <w:left w:val="nil"/>
              <w:bottom w:val="single" w:sz="4" w:space="0" w:color="auto"/>
              <w:right w:val="single" w:sz="4" w:space="0" w:color="auto"/>
            </w:tcBorders>
            <w:shd w:val="clear" w:color="auto" w:fill="auto"/>
            <w:vAlign w:val="bottom"/>
          </w:tcPr>
          <w:p w14:paraId="0A88358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2679BD0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2755989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19CC045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42D05B5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4E4E217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2666461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3C9BD03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408FFBD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EBC43F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47890A3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F58C62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3BB6A38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8AC587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12" w:space="0" w:color="auto"/>
            </w:tcBorders>
            <w:shd w:val="clear" w:color="auto" w:fill="auto"/>
            <w:vAlign w:val="bottom"/>
          </w:tcPr>
          <w:p w14:paraId="36CAD90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B02EB7" w:rsidRPr="00C92C4B" w14:paraId="0DE6D639" w14:textId="77777777">
        <w:trPr>
          <w:trHeight w:val="255"/>
        </w:trPr>
        <w:tc>
          <w:tcPr>
            <w:tcW w:w="735" w:type="dxa"/>
            <w:tcBorders>
              <w:top w:val="single" w:sz="4" w:space="0" w:color="auto"/>
              <w:left w:val="single" w:sz="12" w:space="0" w:color="auto"/>
              <w:bottom w:val="single" w:sz="4" w:space="0" w:color="auto"/>
              <w:right w:val="single" w:sz="8" w:space="0" w:color="auto"/>
            </w:tcBorders>
            <w:shd w:val="clear" w:color="auto" w:fill="auto"/>
            <w:vAlign w:val="bottom"/>
          </w:tcPr>
          <w:p w14:paraId="4A2DE91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1977</w:t>
            </w:r>
          </w:p>
        </w:tc>
        <w:tc>
          <w:tcPr>
            <w:tcW w:w="720" w:type="dxa"/>
            <w:tcBorders>
              <w:top w:val="single" w:sz="4" w:space="0" w:color="auto"/>
              <w:left w:val="nil"/>
              <w:bottom w:val="single" w:sz="4" w:space="0" w:color="auto"/>
              <w:right w:val="single" w:sz="4" w:space="0" w:color="auto"/>
            </w:tcBorders>
            <w:shd w:val="clear" w:color="000000" w:fill="C0C0C0"/>
            <w:vAlign w:val="bottom"/>
          </w:tcPr>
          <w:p w14:paraId="5E53863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4550158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01" w:type="dxa"/>
            <w:tcBorders>
              <w:top w:val="single" w:sz="4" w:space="0" w:color="auto"/>
              <w:left w:val="nil"/>
              <w:bottom w:val="single" w:sz="4" w:space="0" w:color="auto"/>
              <w:right w:val="single" w:sz="4" w:space="0" w:color="auto"/>
            </w:tcBorders>
            <w:shd w:val="clear" w:color="000000" w:fill="C0C0C0"/>
            <w:vAlign w:val="bottom"/>
          </w:tcPr>
          <w:p w14:paraId="2C562B4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00C6A00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5EF5FB97"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97</w:t>
            </w:r>
          </w:p>
        </w:tc>
        <w:tc>
          <w:tcPr>
            <w:tcW w:w="572" w:type="dxa"/>
            <w:tcBorders>
              <w:top w:val="single" w:sz="4" w:space="0" w:color="auto"/>
              <w:left w:val="nil"/>
              <w:bottom w:val="single" w:sz="4" w:space="0" w:color="auto"/>
              <w:right w:val="single" w:sz="4" w:space="0" w:color="auto"/>
            </w:tcBorders>
            <w:shd w:val="clear" w:color="auto" w:fill="auto"/>
            <w:vAlign w:val="bottom"/>
          </w:tcPr>
          <w:p w14:paraId="1DC1C1E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124</w:t>
            </w:r>
          </w:p>
        </w:tc>
        <w:tc>
          <w:tcPr>
            <w:tcW w:w="608" w:type="dxa"/>
            <w:tcBorders>
              <w:top w:val="single" w:sz="4" w:space="0" w:color="auto"/>
              <w:left w:val="nil"/>
              <w:bottom w:val="single" w:sz="4" w:space="0" w:color="auto"/>
              <w:right w:val="single" w:sz="4" w:space="0" w:color="auto"/>
            </w:tcBorders>
            <w:shd w:val="clear" w:color="auto" w:fill="C0C0C0"/>
            <w:vAlign w:val="bottom"/>
          </w:tcPr>
          <w:p w14:paraId="2D386507"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99</w:t>
            </w:r>
          </w:p>
        </w:tc>
        <w:tc>
          <w:tcPr>
            <w:tcW w:w="572" w:type="dxa"/>
            <w:tcBorders>
              <w:top w:val="single" w:sz="4" w:space="0" w:color="auto"/>
              <w:left w:val="nil"/>
              <w:bottom w:val="single" w:sz="4" w:space="0" w:color="auto"/>
              <w:right w:val="single" w:sz="4" w:space="0" w:color="auto"/>
            </w:tcBorders>
            <w:shd w:val="clear" w:color="auto" w:fill="auto"/>
            <w:vAlign w:val="bottom"/>
          </w:tcPr>
          <w:p w14:paraId="67889A8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123</w:t>
            </w:r>
          </w:p>
        </w:tc>
        <w:tc>
          <w:tcPr>
            <w:tcW w:w="608" w:type="dxa"/>
            <w:tcBorders>
              <w:top w:val="single" w:sz="4" w:space="0" w:color="auto"/>
              <w:left w:val="nil"/>
              <w:bottom w:val="single" w:sz="4" w:space="0" w:color="auto"/>
              <w:right w:val="single" w:sz="4" w:space="0" w:color="auto"/>
            </w:tcBorders>
            <w:shd w:val="clear" w:color="auto" w:fill="C0C0C0"/>
            <w:vAlign w:val="bottom"/>
          </w:tcPr>
          <w:p w14:paraId="7E9D16D7"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6B82223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7A67E91A"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110</w:t>
            </w:r>
          </w:p>
        </w:tc>
        <w:tc>
          <w:tcPr>
            <w:tcW w:w="572" w:type="dxa"/>
            <w:tcBorders>
              <w:top w:val="single" w:sz="4" w:space="0" w:color="auto"/>
              <w:left w:val="nil"/>
              <w:bottom w:val="single" w:sz="4" w:space="0" w:color="auto"/>
              <w:right w:val="single" w:sz="4" w:space="0" w:color="auto"/>
            </w:tcBorders>
            <w:shd w:val="clear" w:color="auto" w:fill="auto"/>
            <w:vAlign w:val="bottom"/>
          </w:tcPr>
          <w:p w14:paraId="7F66892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110</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1BA856A4"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83</w:t>
            </w:r>
          </w:p>
        </w:tc>
        <w:tc>
          <w:tcPr>
            <w:tcW w:w="572" w:type="dxa"/>
            <w:tcBorders>
              <w:top w:val="single" w:sz="4" w:space="0" w:color="auto"/>
              <w:left w:val="nil"/>
              <w:bottom w:val="single" w:sz="4" w:space="0" w:color="auto"/>
              <w:right w:val="single" w:sz="4" w:space="0" w:color="auto"/>
            </w:tcBorders>
            <w:shd w:val="clear" w:color="auto" w:fill="auto"/>
            <w:vAlign w:val="bottom"/>
          </w:tcPr>
          <w:p w14:paraId="2410915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84</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AA4A68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099630F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1E0262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6F2389A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4164479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3F1C801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436AF0A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78A04CD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38B13AE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12" w:space="0" w:color="auto"/>
            </w:tcBorders>
            <w:shd w:val="clear" w:color="auto" w:fill="auto"/>
            <w:vAlign w:val="bottom"/>
          </w:tcPr>
          <w:p w14:paraId="022CDB5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B02EB7" w:rsidRPr="00C92C4B" w14:paraId="593B3DBC" w14:textId="77777777">
        <w:trPr>
          <w:trHeight w:val="255"/>
        </w:trPr>
        <w:tc>
          <w:tcPr>
            <w:tcW w:w="735" w:type="dxa"/>
            <w:tcBorders>
              <w:top w:val="single" w:sz="4" w:space="0" w:color="auto"/>
              <w:left w:val="single" w:sz="12" w:space="0" w:color="auto"/>
              <w:bottom w:val="single" w:sz="4" w:space="0" w:color="auto"/>
              <w:right w:val="single" w:sz="8" w:space="0" w:color="auto"/>
            </w:tcBorders>
            <w:shd w:val="clear" w:color="auto" w:fill="auto"/>
            <w:vAlign w:val="bottom"/>
          </w:tcPr>
          <w:p w14:paraId="6BB4FEB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1978</w:t>
            </w:r>
          </w:p>
        </w:tc>
        <w:tc>
          <w:tcPr>
            <w:tcW w:w="720" w:type="dxa"/>
            <w:tcBorders>
              <w:top w:val="single" w:sz="4" w:space="0" w:color="auto"/>
              <w:left w:val="nil"/>
              <w:bottom w:val="single" w:sz="4" w:space="0" w:color="auto"/>
              <w:right w:val="single" w:sz="4" w:space="0" w:color="auto"/>
            </w:tcBorders>
            <w:shd w:val="clear" w:color="000000" w:fill="C0C0C0"/>
            <w:vAlign w:val="bottom"/>
          </w:tcPr>
          <w:p w14:paraId="199D3B5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3FFAC96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01" w:type="dxa"/>
            <w:tcBorders>
              <w:top w:val="single" w:sz="4" w:space="0" w:color="auto"/>
              <w:left w:val="nil"/>
              <w:bottom w:val="single" w:sz="4" w:space="0" w:color="auto"/>
              <w:right w:val="single" w:sz="4" w:space="0" w:color="auto"/>
            </w:tcBorders>
            <w:shd w:val="clear" w:color="000000" w:fill="C0C0C0"/>
            <w:vAlign w:val="bottom"/>
          </w:tcPr>
          <w:p w14:paraId="130E63B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2A144CC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67D169D1"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99</w:t>
            </w:r>
          </w:p>
        </w:tc>
        <w:tc>
          <w:tcPr>
            <w:tcW w:w="572" w:type="dxa"/>
            <w:tcBorders>
              <w:top w:val="single" w:sz="4" w:space="0" w:color="auto"/>
              <w:left w:val="nil"/>
              <w:bottom w:val="single" w:sz="4" w:space="0" w:color="auto"/>
              <w:right w:val="single" w:sz="4" w:space="0" w:color="auto"/>
            </w:tcBorders>
            <w:shd w:val="clear" w:color="auto" w:fill="auto"/>
            <w:vAlign w:val="bottom"/>
          </w:tcPr>
          <w:p w14:paraId="67D571B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128</w:t>
            </w:r>
          </w:p>
        </w:tc>
        <w:tc>
          <w:tcPr>
            <w:tcW w:w="608" w:type="dxa"/>
            <w:tcBorders>
              <w:top w:val="single" w:sz="4" w:space="0" w:color="auto"/>
              <w:left w:val="nil"/>
              <w:bottom w:val="single" w:sz="4" w:space="0" w:color="auto"/>
              <w:right w:val="single" w:sz="4" w:space="0" w:color="auto"/>
            </w:tcBorders>
            <w:shd w:val="clear" w:color="auto" w:fill="C0C0C0"/>
            <w:vAlign w:val="bottom"/>
          </w:tcPr>
          <w:p w14:paraId="027907FA"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7833AAA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128</w:t>
            </w:r>
          </w:p>
        </w:tc>
        <w:tc>
          <w:tcPr>
            <w:tcW w:w="608" w:type="dxa"/>
            <w:tcBorders>
              <w:top w:val="single" w:sz="4" w:space="0" w:color="auto"/>
              <w:left w:val="nil"/>
              <w:bottom w:val="single" w:sz="4" w:space="0" w:color="auto"/>
              <w:right w:val="single" w:sz="4" w:space="0" w:color="auto"/>
            </w:tcBorders>
            <w:shd w:val="clear" w:color="auto" w:fill="C0C0C0"/>
            <w:vAlign w:val="bottom"/>
          </w:tcPr>
          <w:p w14:paraId="7126C8A5"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88</w:t>
            </w:r>
          </w:p>
        </w:tc>
        <w:tc>
          <w:tcPr>
            <w:tcW w:w="572" w:type="dxa"/>
            <w:tcBorders>
              <w:top w:val="single" w:sz="4" w:space="0" w:color="auto"/>
              <w:left w:val="nil"/>
              <w:bottom w:val="single" w:sz="4" w:space="0" w:color="auto"/>
              <w:right w:val="single" w:sz="4" w:space="0" w:color="auto"/>
            </w:tcBorders>
            <w:shd w:val="clear" w:color="auto" w:fill="auto"/>
            <w:vAlign w:val="bottom"/>
          </w:tcPr>
          <w:p w14:paraId="77EC5C2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114</w:t>
            </w:r>
          </w:p>
        </w:tc>
        <w:tc>
          <w:tcPr>
            <w:tcW w:w="608" w:type="dxa"/>
            <w:tcBorders>
              <w:top w:val="single" w:sz="4" w:space="0" w:color="auto"/>
              <w:left w:val="nil"/>
              <w:bottom w:val="single" w:sz="4" w:space="0" w:color="auto"/>
              <w:right w:val="single" w:sz="4" w:space="0" w:color="auto"/>
            </w:tcBorders>
            <w:shd w:val="clear" w:color="auto" w:fill="C0C0C0"/>
            <w:vAlign w:val="bottom"/>
          </w:tcPr>
          <w:p w14:paraId="41980189"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79</w:t>
            </w:r>
          </w:p>
        </w:tc>
        <w:tc>
          <w:tcPr>
            <w:tcW w:w="572" w:type="dxa"/>
            <w:tcBorders>
              <w:top w:val="single" w:sz="4" w:space="0" w:color="auto"/>
              <w:left w:val="nil"/>
              <w:bottom w:val="single" w:sz="4" w:space="0" w:color="auto"/>
              <w:right w:val="single" w:sz="4" w:space="0" w:color="auto"/>
            </w:tcBorders>
            <w:shd w:val="clear" w:color="auto" w:fill="auto"/>
            <w:vAlign w:val="bottom"/>
          </w:tcPr>
          <w:p w14:paraId="7F7FB59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16747DC"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99</w:t>
            </w:r>
          </w:p>
        </w:tc>
        <w:tc>
          <w:tcPr>
            <w:tcW w:w="572" w:type="dxa"/>
            <w:tcBorders>
              <w:top w:val="single" w:sz="4" w:space="0" w:color="auto"/>
              <w:left w:val="nil"/>
              <w:bottom w:val="single" w:sz="4" w:space="0" w:color="auto"/>
              <w:right w:val="single" w:sz="4" w:space="0" w:color="auto"/>
            </w:tcBorders>
            <w:shd w:val="clear" w:color="auto" w:fill="auto"/>
            <w:vAlign w:val="bottom"/>
          </w:tcPr>
          <w:p w14:paraId="523CBEA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121</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7F69FC0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FF78F9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774B3F22"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102</w:t>
            </w:r>
          </w:p>
        </w:tc>
        <w:tc>
          <w:tcPr>
            <w:tcW w:w="572" w:type="dxa"/>
            <w:tcBorders>
              <w:top w:val="single" w:sz="4" w:space="0" w:color="auto"/>
              <w:left w:val="nil"/>
              <w:bottom w:val="single" w:sz="4" w:space="0" w:color="auto"/>
              <w:right w:val="single" w:sz="4" w:space="0" w:color="auto"/>
            </w:tcBorders>
            <w:shd w:val="clear" w:color="auto" w:fill="auto"/>
            <w:vAlign w:val="bottom"/>
          </w:tcPr>
          <w:p w14:paraId="1CC1E18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125</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4F6D52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C5B5D4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78175F0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33A4E29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7956EE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12" w:space="0" w:color="auto"/>
            </w:tcBorders>
            <w:shd w:val="clear" w:color="auto" w:fill="auto"/>
            <w:vAlign w:val="bottom"/>
          </w:tcPr>
          <w:p w14:paraId="1ACD838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B02EB7" w:rsidRPr="00C92C4B" w14:paraId="62CD9297" w14:textId="77777777">
        <w:trPr>
          <w:trHeight w:val="255"/>
        </w:trPr>
        <w:tc>
          <w:tcPr>
            <w:tcW w:w="735" w:type="dxa"/>
            <w:tcBorders>
              <w:top w:val="single" w:sz="4" w:space="0" w:color="auto"/>
              <w:left w:val="single" w:sz="12" w:space="0" w:color="auto"/>
              <w:bottom w:val="single" w:sz="4" w:space="0" w:color="auto"/>
              <w:right w:val="single" w:sz="8" w:space="0" w:color="auto"/>
            </w:tcBorders>
            <w:shd w:val="clear" w:color="auto" w:fill="auto"/>
            <w:vAlign w:val="bottom"/>
          </w:tcPr>
          <w:p w14:paraId="50BC4CE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1979</w:t>
            </w:r>
          </w:p>
        </w:tc>
        <w:tc>
          <w:tcPr>
            <w:tcW w:w="720" w:type="dxa"/>
            <w:tcBorders>
              <w:top w:val="single" w:sz="4" w:space="0" w:color="auto"/>
              <w:left w:val="nil"/>
              <w:bottom w:val="single" w:sz="4" w:space="0" w:color="auto"/>
              <w:right w:val="single" w:sz="4" w:space="0" w:color="auto"/>
            </w:tcBorders>
            <w:shd w:val="clear" w:color="000000" w:fill="C0C0C0"/>
            <w:vAlign w:val="bottom"/>
          </w:tcPr>
          <w:p w14:paraId="62DE500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05B19CF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01" w:type="dxa"/>
            <w:tcBorders>
              <w:top w:val="single" w:sz="4" w:space="0" w:color="auto"/>
              <w:left w:val="nil"/>
              <w:bottom w:val="single" w:sz="4" w:space="0" w:color="auto"/>
              <w:right w:val="single" w:sz="4" w:space="0" w:color="auto"/>
            </w:tcBorders>
            <w:shd w:val="clear" w:color="000000" w:fill="C0C0C0"/>
            <w:vAlign w:val="bottom"/>
          </w:tcPr>
          <w:p w14:paraId="09DEDFC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463BDCC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01910E4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34DD0FF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1FBB02C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64655AA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1F5475A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06325EE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556EEE6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BBD9BC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40DBC0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2DF3C5E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7BFC8CA1"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79</w:t>
            </w:r>
          </w:p>
        </w:tc>
        <w:tc>
          <w:tcPr>
            <w:tcW w:w="572" w:type="dxa"/>
            <w:tcBorders>
              <w:top w:val="single" w:sz="4" w:space="0" w:color="auto"/>
              <w:left w:val="nil"/>
              <w:bottom w:val="single" w:sz="4" w:space="0" w:color="auto"/>
              <w:right w:val="single" w:sz="4" w:space="0" w:color="auto"/>
            </w:tcBorders>
            <w:shd w:val="clear" w:color="auto" w:fill="auto"/>
            <w:vAlign w:val="bottom"/>
          </w:tcPr>
          <w:p w14:paraId="22ABE88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99</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3804A6E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25841C0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833004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379F245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F4241C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5BE221C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0D37531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12" w:space="0" w:color="auto"/>
            </w:tcBorders>
            <w:shd w:val="clear" w:color="auto" w:fill="auto"/>
            <w:vAlign w:val="bottom"/>
          </w:tcPr>
          <w:p w14:paraId="1E7AA9B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B02EB7" w:rsidRPr="00C92C4B" w14:paraId="71B0426C" w14:textId="77777777">
        <w:trPr>
          <w:trHeight w:val="255"/>
        </w:trPr>
        <w:tc>
          <w:tcPr>
            <w:tcW w:w="735" w:type="dxa"/>
            <w:tcBorders>
              <w:top w:val="single" w:sz="4" w:space="0" w:color="auto"/>
              <w:left w:val="single" w:sz="12" w:space="0" w:color="auto"/>
              <w:bottom w:val="single" w:sz="4" w:space="0" w:color="auto"/>
              <w:right w:val="single" w:sz="8" w:space="0" w:color="auto"/>
            </w:tcBorders>
            <w:shd w:val="clear" w:color="auto" w:fill="auto"/>
            <w:vAlign w:val="bottom"/>
          </w:tcPr>
          <w:p w14:paraId="037DA52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1980</w:t>
            </w:r>
          </w:p>
        </w:tc>
        <w:tc>
          <w:tcPr>
            <w:tcW w:w="720" w:type="dxa"/>
            <w:tcBorders>
              <w:top w:val="single" w:sz="4" w:space="0" w:color="auto"/>
              <w:left w:val="nil"/>
              <w:bottom w:val="single" w:sz="4" w:space="0" w:color="auto"/>
              <w:right w:val="single" w:sz="4" w:space="0" w:color="auto"/>
            </w:tcBorders>
            <w:shd w:val="clear" w:color="000000" w:fill="C0C0C0"/>
            <w:vAlign w:val="bottom"/>
          </w:tcPr>
          <w:p w14:paraId="06351A5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3E40414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01" w:type="dxa"/>
            <w:tcBorders>
              <w:top w:val="single" w:sz="4" w:space="0" w:color="auto"/>
              <w:left w:val="nil"/>
              <w:bottom w:val="single" w:sz="4" w:space="0" w:color="auto"/>
              <w:right w:val="single" w:sz="4" w:space="0" w:color="auto"/>
            </w:tcBorders>
            <w:shd w:val="clear" w:color="000000" w:fill="C0C0C0"/>
            <w:vAlign w:val="bottom"/>
          </w:tcPr>
          <w:p w14:paraId="42158AE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4F7D88C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1DF5B04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79</w:t>
            </w:r>
          </w:p>
        </w:tc>
        <w:tc>
          <w:tcPr>
            <w:tcW w:w="572" w:type="dxa"/>
            <w:tcBorders>
              <w:top w:val="single" w:sz="4" w:space="0" w:color="auto"/>
              <w:left w:val="nil"/>
              <w:bottom w:val="single" w:sz="4" w:space="0" w:color="auto"/>
              <w:right w:val="single" w:sz="4" w:space="0" w:color="auto"/>
            </w:tcBorders>
            <w:shd w:val="clear" w:color="auto" w:fill="auto"/>
            <w:vAlign w:val="bottom"/>
          </w:tcPr>
          <w:p w14:paraId="7578A08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80</w:t>
            </w:r>
          </w:p>
        </w:tc>
        <w:tc>
          <w:tcPr>
            <w:tcW w:w="608" w:type="dxa"/>
            <w:tcBorders>
              <w:top w:val="single" w:sz="4" w:space="0" w:color="auto"/>
              <w:left w:val="nil"/>
              <w:bottom w:val="single" w:sz="4" w:space="0" w:color="auto"/>
              <w:right w:val="single" w:sz="4" w:space="0" w:color="auto"/>
            </w:tcBorders>
            <w:shd w:val="clear" w:color="auto" w:fill="C0C0C0"/>
            <w:vAlign w:val="bottom"/>
          </w:tcPr>
          <w:p w14:paraId="2FB279B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82</w:t>
            </w:r>
          </w:p>
        </w:tc>
        <w:tc>
          <w:tcPr>
            <w:tcW w:w="572" w:type="dxa"/>
            <w:tcBorders>
              <w:top w:val="single" w:sz="4" w:space="0" w:color="auto"/>
              <w:left w:val="nil"/>
              <w:bottom w:val="single" w:sz="4" w:space="0" w:color="auto"/>
              <w:right w:val="single" w:sz="4" w:space="0" w:color="auto"/>
            </w:tcBorders>
            <w:shd w:val="clear" w:color="auto" w:fill="auto"/>
            <w:vAlign w:val="bottom"/>
          </w:tcPr>
          <w:p w14:paraId="6CF416E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6B1F895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82</w:t>
            </w:r>
          </w:p>
        </w:tc>
        <w:tc>
          <w:tcPr>
            <w:tcW w:w="572" w:type="dxa"/>
            <w:tcBorders>
              <w:top w:val="single" w:sz="4" w:space="0" w:color="auto"/>
              <w:left w:val="nil"/>
              <w:bottom w:val="single" w:sz="4" w:space="0" w:color="auto"/>
              <w:right w:val="single" w:sz="4" w:space="0" w:color="auto"/>
            </w:tcBorders>
            <w:shd w:val="clear" w:color="auto" w:fill="auto"/>
            <w:vAlign w:val="bottom"/>
          </w:tcPr>
          <w:p w14:paraId="33E3A36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3F0031B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82</w:t>
            </w:r>
          </w:p>
        </w:tc>
        <w:tc>
          <w:tcPr>
            <w:tcW w:w="572" w:type="dxa"/>
            <w:tcBorders>
              <w:top w:val="single" w:sz="4" w:space="0" w:color="auto"/>
              <w:left w:val="nil"/>
              <w:bottom w:val="single" w:sz="4" w:space="0" w:color="auto"/>
              <w:right w:val="single" w:sz="4" w:space="0" w:color="auto"/>
            </w:tcBorders>
            <w:shd w:val="clear" w:color="auto" w:fill="auto"/>
            <w:vAlign w:val="bottom"/>
          </w:tcPr>
          <w:p w14:paraId="0580BD3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82</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36E67D4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4360F86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7A25E7D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B3D442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186C8CF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768E92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EC5359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5EA5B31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15D3DC3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7BB3C43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3A7AEEC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12" w:space="0" w:color="auto"/>
            </w:tcBorders>
            <w:shd w:val="clear" w:color="auto" w:fill="auto"/>
            <w:vAlign w:val="bottom"/>
          </w:tcPr>
          <w:p w14:paraId="192669A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B02EB7" w:rsidRPr="00C92C4B" w14:paraId="1AC3B774" w14:textId="77777777">
        <w:trPr>
          <w:trHeight w:val="255"/>
        </w:trPr>
        <w:tc>
          <w:tcPr>
            <w:tcW w:w="735" w:type="dxa"/>
            <w:tcBorders>
              <w:top w:val="single" w:sz="4" w:space="0" w:color="auto"/>
              <w:left w:val="single" w:sz="12" w:space="0" w:color="auto"/>
              <w:bottom w:val="single" w:sz="4" w:space="0" w:color="auto"/>
              <w:right w:val="single" w:sz="8" w:space="0" w:color="auto"/>
            </w:tcBorders>
            <w:shd w:val="clear" w:color="auto" w:fill="auto"/>
            <w:vAlign w:val="bottom"/>
          </w:tcPr>
          <w:p w14:paraId="11F114C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1981</w:t>
            </w:r>
          </w:p>
        </w:tc>
        <w:tc>
          <w:tcPr>
            <w:tcW w:w="720" w:type="dxa"/>
            <w:tcBorders>
              <w:top w:val="single" w:sz="4" w:space="0" w:color="auto"/>
              <w:left w:val="nil"/>
              <w:bottom w:val="single" w:sz="4" w:space="0" w:color="auto"/>
              <w:right w:val="single" w:sz="4" w:space="0" w:color="auto"/>
            </w:tcBorders>
            <w:shd w:val="clear" w:color="000000" w:fill="C0C0C0"/>
            <w:vAlign w:val="bottom"/>
          </w:tcPr>
          <w:p w14:paraId="68B6232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2E6E7BD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01" w:type="dxa"/>
            <w:tcBorders>
              <w:top w:val="single" w:sz="4" w:space="0" w:color="auto"/>
              <w:left w:val="nil"/>
              <w:bottom w:val="single" w:sz="4" w:space="0" w:color="auto"/>
              <w:right w:val="single" w:sz="4" w:space="0" w:color="auto"/>
            </w:tcBorders>
            <w:shd w:val="clear" w:color="000000" w:fill="C0C0C0"/>
            <w:vAlign w:val="bottom"/>
          </w:tcPr>
          <w:p w14:paraId="5F927CB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1C7518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268E46E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86</w:t>
            </w:r>
          </w:p>
        </w:tc>
        <w:tc>
          <w:tcPr>
            <w:tcW w:w="572" w:type="dxa"/>
            <w:tcBorders>
              <w:top w:val="single" w:sz="4" w:space="0" w:color="auto"/>
              <w:left w:val="nil"/>
              <w:bottom w:val="single" w:sz="4" w:space="0" w:color="auto"/>
              <w:right w:val="single" w:sz="4" w:space="0" w:color="auto"/>
            </w:tcBorders>
            <w:shd w:val="clear" w:color="auto" w:fill="auto"/>
            <w:vAlign w:val="bottom"/>
          </w:tcPr>
          <w:p w14:paraId="3B422C7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74B074F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88</w:t>
            </w:r>
          </w:p>
        </w:tc>
        <w:tc>
          <w:tcPr>
            <w:tcW w:w="572" w:type="dxa"/>
            <w:tcBorders>
              <w:top w:val="single" w:sz="4" w:space="0" w:color="auto"/>
              <w:left w:val="nil"/>
              <w:bottom w:val="single" w:sz="4" w:space="0" w:color="auto"/>
              <w:right w:val="single" w:sz="4" w:space="0" w:color="auto"/>
            </w:tcBorders>
            <w:shd w:val="clear" w:color="auto" w:fill="auto"/>
            <w:vAlign w:val="bottom"/>
          </w:tcPr>
          <w:p w14:paraId="3084409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88</w:t>
            </w:r>
          </w:p>
        </w:tc>
        <w:tc>
          <w:tcPr>
            <w:tcW w:w="608" w:type="dxa"/>
            <w:tcBorders>
              <w:top w:val="single" w:sz="4" w:space="0" w:color="auto"/>
              <w:left w:val="nil"/>
              <w:bottom w:val="single" w:sz="4" w:space="0" w:color="auto"/>
              <w:right w:val="single" w:sz="4" w:space="0" w:color="auto"/>
            </w:tcBorders>
            <w:shd w:val="clear" w:color="auto" w:fill="C0C0C0"/>
            <w:vAlign w:val="bottom"/>
          </w:tcPr>
          <w:p w14:paraId="5CAE82F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85</w:t>
            </w:r>
          </w:p>
        </w:tc>
        <w:tc>
          <w:tcPr>
            <w:tcW w:w="572" w:type="dxa"/>
            <w:tcBorders>
              <w:top w:val="single" w:sz="4" w:space="0" w:color="auto"/>
              <w:left w:val="nil"/>
              <w:bottom w:val="single" w:sz="4" w:space="0" w:color="auto"/>
              <w:right w:val="single" w:sz="4" w:space="0" w:color="auto"/>
            </w:tcBorders>
            <w:shd w:val="clear" w:color="auto" w:fill="auto"/>
            <w:vAlign w:val="bottom"/>
          </w:tcPr>
          <w:p w14:paraId="2DE2708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85</w:t>
            </w:r>
          </w:p>
        </w:tc>
        <w:tc>
          <w:tcPr>
            <w:tcW w:w="608" w:type="dxa"/>
            <w:tcBorders>
              <w:top w:val="single" w:sz="4" w:space="0" w:color="auto"/>
              <w:left w:val="nil"/>
              <w:bottom w:val="single" w:sz="4" w:space="0" w:color="auto"/>
              <w:right w:val="single" w:sz="4" w:space="0" w:color="auto"/>
            </w:tcBorders>
            <w:shd w:val="clear" w:color="auto" w:fill="C0C0C0"/>
            <w:vAlign w:val="bottom"/>
          </w:tcPr>
          <w:p w14:paraId="6304CDF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73</w:t>
            </w:r>
          </w:p>
        </w:tc>
        <w:tc>
          <w:tcPr>
            <w:tcW w:w="572" w:type="dxa"/>
            <w:tcBorders>
              <w:top w:val="single" w:sz="4" w:space="0" w:color="auto"/>
              <w:left w:val="nil"/>
              <w:bottom w:val="single" w:sz="4" w:space="0" w:color="auto"/>
              <w:right w:val="single" w:sz="4" w:space="0" w:color="auto"/>
            </w:tcBorders>
            <w:shd w:val="clear" w:color="auto" w:fill="auto"/>
            <w:vAlign w:val="bottom"/>
          </w:tcPr>
          <w:p w14:paraId="4A5EDA3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73</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33E66D7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2A03116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2BF70B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553DD3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4D5A84C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24A4EBE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5FA274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48C1910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44E5A94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399B428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145366E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12" w:space="0" w:color="auto"/>
            </w:tcBorders>
            <w:shd w:val="clear" w:color="auto" w:fill="auto"/>
            <w:vAlign w:val="bottom"/>
          </w:tcPr>
          <w:p w14:paraId="5E9F27B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B02EB7" w:rsidRPr="00C92C4B" w14:paraId="18FF9670" w14:textId="77777777">
        <w:trPr>
          <w:trHeight w:val="255"/>
        </w:trPr>
        <w:tc>
          <w:tcPr>
            <w:tcW w:w="735" w:type="dxa"/>
            <w:tcBorders>
              <w:top w:val="single" w:sz="4" w:space="0" w:color="auto"/>
              <w:left w:val="single" w:sz="12" w:space="0" w:color="auto"/>
              <w:bottom w:val="single" w:sz="4" w:space="0" w:color="auto"/>
              <w:right w:val="single" w:sz="8" w:space="0" w:color="auto"/>
            </w:tcBorders>
            <w:shd w:val="clear" w:color="auto" w:fill="auto"/>
            <w:vAlign w:val="bottom"/>
          </w:tcPr>
          <w:p w14:paraId="6161AF6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1982</w:t>
            </w:r>
          </w:p>
        </w:tc>
        <w:tc>
          <w:tcPr>
            <w:tcW w:w="720" w:type="dxa"/>
            <w:tcBorders>
              <w:top w:val="single" w:sz="4" w:space="0" w:color="auto"/>
              <w:left w:val="nil"/>
              <w:bottom w:val="single" w:sz="4" w:space="0" w:color="auto"/>
              <w:right w:val="single" w:sz="4" w:space="0" w:color="auto"/>
            </w:tcBorders>
            <w:shd w:val="clear" w:color="000000" w:fill="C0C0C0"/>
            <w:vAlign w:val="bottom"/>
          </w:tcPr>
          <w:p w14:paraId="7B9339E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5A21BFF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01" w:type="dxa"/>
            <w:tcBorders>
              <w:top w:val="single" w:sz="4" w:space="0" w:color="auto"/>
              <w:left w:val="nil"/>
              <w:bottom w:val="single" w:sz="4" w:space="0" w:color="auto"/>
              <w:right w:val="single" w:sz="4" w:space="0" w:color="auto"/>
            </w:tcBorders>
            <w:shd w:val="clear" w:color="000000" w:fill="C0C0C0"/>
            <w:vAlign w:val="bottom"/>
          </w:tcPr>
          <w:p w14:paraId="5BCF420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3924B65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507449D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91</w:t>
            </w:r>
          </w:p>
        </w:tc>
        <w:tc>
          <w:tcPr>
            <w:tcW w:w="572" w:type="dxa"/>
            <w:tcBorders>
              <w:top w:val="single" w:sz="4" w:space="0" w:color="auto"/>
              <w:left w:val="nil"/>
              <w:bottom w:val="single" w:sz="4" w:space="0" w:color="auto"/>
              <w:right w:val="single" w:sz="4" w:space="0" w:color="auto"/>
            </w:tcBorders>
            <w:shd w:val="clear" w:color="auto" w:fill="auto"/>
            <w:vAlign w:val="bottom"/>
          </w:tcPr>
          <w:p w14:paraId="1841072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91</w:t>
            </w:r>
          </w:p>
        </w:tc>
        <w:tc>
          <w:tcPr>
            <w:tcW w:w="608" w:type="dxa"/>
            <w:tcBorders>
              <w:top w:val="single" w:sz="4" w:space="0" w:color="auto"/>
              <w:left w:val="nil"/>
              <w:bottom w:val="single" w:sz="4" w:space="0" w:color="auto"/>
              <w:right w:val="single" w:sz="4" w:space="0" w:color="auto"/>
            </w:tcBorders>
            <w:shd w:val="clear" w:color="auto" w:fill="C0C0C0"/>
            <w:vAlign w:val="bottom"/>
          </w:tcPr>
          <w:p w14:paraId="11BC6BC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90</w:t>
            </w:r>
          </w:p>
        </w:tc>
        <w:tc>
          <w:tcPr>
            <w:tcW w:w="572" w:type="dxa"/>
            <w:tcBorders>
              <w:top w:val="single" w:sz="4" w:space="0" w:color="auto"/>
              <w:left w:val="nil"/>
              <w:bottom w:val="single" w:sz="4" w:space="0" w:color="auto"/>
              <w:right w:val="single" w:sz="4" w:space="0" w:color="auto"/>
            </w:tcBorders>
            <w:shd w:val="clear" w:color="auto" w:fill="auto"/>
            <w:vAlign w:val="bottom"/>
          </w:tcPr>
          <w:p w14:paraId="047EF6B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90</w:t>
            </w:r>
          </w:p>
        </w:tc>
        <w:tc>
          <w:tcPr>
            <w:tcW w:w="608" w:type="dxa"/>
            <w:tcBorders>
              <w:top w:val="single" w:sz="4" w:space="0" w:color="auto"/>
              <w:left w:val="nil"/>
              <w:bottom w:val="single" w:sz="4" w:space="0" w:color="auto"/>
              <w:right w:val="single" w:sz="4" w:space="0" w:color="auto"/>
            </w:tcBorders>
            <w:shd w:val="clear" w:color="auto" w:fill="C0C0C0"/>
            <w:vAlign w:val="bottom"/>
          </w:tcPr>
          <w:p w14:paraId="15CB093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w:t>
            </w:r>
            <w:r w:rsidR="00BB51AF" w:rsidRPr="00C92C4B">
              <w:rPr>
                <w:rFonts w:ascii="Arial" w:hAnsi="Arial" w:cs="Arial"/>
                <w:color w:val="000000"/>
                <w:sz w:val="16"/>
                <w:szCs w:val="16"/>
              </w:rPr>
              <w:t>3</w:t>
            </w:r>
          </w:p>
        </w:tc>
        <w:tc>
          <w:tcPr>
            <w:tcW w:w="572" w:type="dxa"/>
            <w:tcBorders>
              <w:top w:val="single" w:sz="4" w:space="0" w:color="auto"/>
              <w:left w:val="nil"/>
              <w:bottom w:val="single" w:sz="4" w:space="0" w:color="auto"/>
              <w:right w:val="single" w:sz="4" w:space="0" w:color="auto"/>
            </w:tcBorders>
            <w:shd w:val="clear" w:color="auto" w:fill="auto"/>
            <w:vAlign w:val="bottom"/>
          </w:tcPr>
          <w:p w14:paraId="292D7B2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94</w:t>
            </w:r>
          </w:p>
        </w:tc>
        <w:tc>
          <w:tcPr>
            <w:tcW w:w="608" w:type="dxa"/>
            <w:tcBorders>
              <w:top w:val="single" w:sz="4" w:space="0" w:color="auto"/>
              <w:left w:val="nil"/>
              <w:bottom w:val="single" w:sz="4" w:space="0" w:color="auto"/>
              <w:right w:val="single" w:sz="4" w:space="0" w:color="auto"/>
            </w:tcBorders>
            <w:shd w:val="clear" w:color="auto" w:fill="C0C0C0"/>
            <w:vAlign w:val="bottom"/>
          </w:tcPr>
          <w:p w14:paraId="50DAE19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84</w:t>
            </w:r>
          </w:p>
        </w:tc>
        <w:tc>
          <w:tcPr>
            <w:tcW w:w="572" w:type="dxa"/>
            <w:tcBorders>
              <w:top w:val="single" w:sz="4" w:space="0" w:color="auto"/>
              <w:left w:val="nil"/>
              <w:bottom w:val="single" w:sz="4" w:space="0" w:color="auto"/>
              <w:right w:val="single" w:sz="4" w:space="0" w:color="auto"/>
            </w:tcBorders>
            <w:shd w:val="clear" w:color="auto" w:fill="auto"/>
            <w:vAlign w:val="bottom"/>
          </w:tcPr>
          <w:p w14:paraId="780CFD7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84</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564FDD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2E6A4CA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3F0BD46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43E0213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08667AB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5E7DB7F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180816A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095A429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6BA461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320D8E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E2CB30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12" w:space="0" w:color="auto"/>
            </w:tcBorders>
            <w:shd w:val="clear" w:color="auto" w:fill="auto"/>
            <w:vAlign w:val="bottom"/>
          </w:tcPr>
          <w:p w14:paraId="43DD39C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B02EB7" w:rsidRPr="00C92C4B" w14:paraId="4228DE7A" w14:textId="77777777">
        <w:trPr>
          <w:trHeight w:val="255"/>
        </w:trPr>
        <w:tc>
          <w:tcPr>
            <w:tcW w:w="735" w:type="dxa"/>
            <w:tcBorders>
              <w:top w:val="single" w:sz="4" w:space="0" w:color="auto"/>
              <w:left w:val="single" w:sz="12" w:space="0" w:color="auto"/>
              <w:bottom w:val="single" w:sz="4" w:space="0" w:color="auto"/>
              <w:right w:val="single" w:sz="8" w:space="0" w:color="auto"/>
            </w:tcBorders>
            <w:shd w:val="clear" w:color="auto" w:fill="auto"/>
            <w:vAlign w:val="bottom"/>
          </w:tcPr>
          <w:p w14:paraId="203B112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1983</w:t>
            </w:r>
          </w:p>
        </w:tc>
        <w:tc>
          <w:tcPr>
            <w:tcW w:w="720" w:type="dxa"/>
            <w:tcBorders>
              <w:top w:val="single" w:sz="4" w:space="0" w:color="auto"/>
              <w:left w:val="nil"/>
              <w:bottom w:val="single" w:sz="4" w:space="0" w:color="auto"/>
              <w:right w:val="single" w:sz="4" w:space="0" w:color="auto"/>
            </w:tcBorders>
            <w:shd w:val="clear" w:color="000000" w:fill="C0C0C0"/>
            <w:vAlign w:val="bottom"/>
          </w:tcPr>
          <w:p w14:paraId="150E673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649AF64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01" w:type="dxa"/>
            <w:tcBorders>
              <w:top w:val="single" w:sz="4" w:space="0" w:color="auto"/>
              <w:left w:val="nil"/>
              <w:bottom w:val="single" w:sz="4" w:space="0" w:color="auto"/>
              <w:right w:val="single" w:sz="4" w:space="0" w:color="auto"/>
            </w:tcBorders>
            <w:shd w:val="clear" w:color="000000" w:fill="C0C0C0"/>
            <w:vAlign w:val="bottom"/>
          </w:tcPr>
          <w:p w14:paraId="27E71CA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6843B74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08DAA22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97</w:t>
            </w:r>
          </w:p>
        </w:tc>
        <w:tc>
          <w:tcPr>
            <w:tcW w:w="572" w:type="dxa"/>
            <w:tcBorders>
              <w:top w:val="single" w:sz="4" w:space="0" w:color="auto"/>
              <w:left w:val="nil"/>
              <w:bottom w:val="single" w:sz="4" w:space="0" w:color="auto"/>
              <w:right w:val="single" w:sz="4" w:space="0" w:color="auto"/>
            </w:tcBorders>
            <w:shd w:val="clear" w:color="auto" w:fill="auto"/>
            <w:vAlign w:val="bottom"/>
          </w:tcPr>
          <w:p w14:paraId="468C05C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97</w:t>
            </w:r>
          </w:p>
        </w:tc>
        <w:tc>
          <w:tcPr>
            <w:tcW w:w="608" w:type="dxa"/>
            <w:tcBorders>
              <w:top w:val="single" w:sz="4" w:space="0" w:color="auto"/>
              <w:left w:val="nil"/>
              <w:bottom w:val="single" w:sz="4" w:space="0" w:color="auto"/>
              <w:right w:val="single" w:sz="4" w:space="0" w:color="auto"/>
            </w:tcBorders>
            <w:shd w:val="clear" w:color="auto" w:fill="C0C0C0"/>
            <w:vAlign w:val="bottom"/>
          </w:tcPr>
          <w:p w14:paraId="04C6083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95</w:t>
            </w:r>
          </w:p>
        </w:tc>
        <w:tc>
          <w:tcPr>
            <w:tcW w:w="572" w:type="dxa"/>
            <w:tcBorders>
              <w:top w:val="single" w:sz="4" w:space="0" w:color="auto"/>
              <w:left w:val="nil"/>
              <w:bottom w:val="single" w:sz="4" w:space="0" w:color="auto"/>
              <w:right w:val="single" w:sz="4" w:space="0" w:color="auto"/>
            </w:tcBorders>
            <w:shd w:val="clear" w:color="auto" w:fill="auto"/>
            <w:vAlign w:val="bottom"/>
          </w:tcPr>
          <w:p w14:paraId="3C371CC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2957A12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91</w:t>
            </w:r>
          </w:p>
        </w:tc>
        <w:tc>
          <w:tcPr>
            <w:tcW w:w="572" w:type="dxa"/>
            <w:tcBorders>
              <w:top w:val="single" w:sz="4" w:space="0" w:color="auto"/>
              <w:left w:val="nil"/>
              <w:bottom w:val="single" w:sz="4" w:space="0" w:color="auto"/>
              <w:right w:val="single" w:sz="4" w:space="0" w:color="auto"/>
            </w:tcBorders>
            <w:shd w:val="clear" w:color="auto" w:fill="auto"/>
            <w:vAlign w:val="bottom"/>
          </w:tcPr>
          <w:p w14:paraId="21CD80F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63D8BDD2"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82</w:t>
            </w:r>
          </w:p>
        </w:tc>
        <w:tc>
          <w:tcPr>
            <w:tcW w:w="572" w:type="dxa"/>
            <w:tcBorders>
              <w:top w:val="single" w:sz="4" w:space="0" w:color="auto"/>
              <w:left w:val="nil"/>
              <w:bottom w:val="single" w:sz="4" w:space="0" w:color="auto"/>
              <w:right w:val="single" w:sz="4" w:space="0" w:color="auto"/>
            </w:tcBorders>
            <w:shd w:val="clear" w:color="auto" w:fill="auto"/>
            <w:vAlign w:val="bottom"/>
          </w:tcPr>
          <w:p w14:paraId="0CF70F7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85</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7D17EF9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A502F2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112DD23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25E598A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741D823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2B18C85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70CA044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112CF6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19AB00C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504996C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322A2AE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12" w:space="0" w:color="auto"/>
            </w:tcBorders>
            <w:shd w:val="clear" w:color="auto" w:fill="auto"/>
            <w:vAlign w:val="bottom"/>
          </w:tcPr>
          <w:p w14:paraId="16BBEAB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B02EB7" w:rsidRPr="00C92C4B" w14:paraId="74516374" w14:textId="77777777">
        <w:trPr>
          <w:trHeight w:val="255"/>
        </w:trPr>
        <w:tc>
          <w:tcPr>
            <w:tcW w:w="735" w:type="dxa"/>
            <w:tcBorders>
              <w:top w:val="single" w:sz="4" w:space="0" w:color="auto"/>
              <w:left w:val="single" w:sz="12" w:space="0" w:color="auto"/>
              <w:bottom w:val="single" w:sz="4" w:space="0" w:color="auto"/>
              <w:right w:val="single" w:sz="8" w:space="0" w:color="auto"/>
            </w:tcBorders>
            <w:shd w:val="clear" w:color="auto" w:fill="auto"/>
            <w:vAlign w:val="bottom"/>
          </w:tcPr>
          <w:p w14:paraId="34EBC04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1984</w:t>
            </w:r>
          </w:p>
        </w:tc>
        <w:tc>
          <w:tcPr>
            <w:tcW w:w="720" w:type="dxa"/>
            <w:tcBorders>
              <w:top w:val="single" w:sz="4" w:space="0" w:color="auto"/>
              <w:left w:val="nil"/>
              <w:bottom w:val="single" w:sz="4" w:space="0" w:color="auto"/>
              <w:right w:val="single" w:sz="4" w:space="0" w:color="auto"/>
            </w:tcBorders>
            <w:shd w:val="clear" w:color="000000" w:fill="C0C0C0"/>
            <w:vAlign w:val="bottom"/>
          </w:tcPr>
          <w:p w14:paraId="533CCC2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5E708B8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01" w:type="dxa"/>
            <w:tcBorders>
              <w:top w:val="single" w:sz="4" w:space="0" w:color="auto"/>
              <w:left w:val="nil"/>
              <w:bottom w:val="single" w:sz="4" w:space="0" w:color="auto"/>
              <w:right w:val="single" w:sz="4" w:space="0" w:color="auto"/>
            </w:tcBorders>
            <w:shd w:val="clear" w:color="000000" w:fill="C0C0C0"/>
            <w:vAlign w:val="bottom"/>
          </w:tcPr>
          <w:p w14:paraId="1EA6471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6C02E16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458EEDC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93</w:t>
            </w:r>
          </w:p>
        </w:tc>
        <w:tc>
          <w:tcPr>
            <w:tcW w:w="572" w:type="dxa"/>
            <w:tcBorders>
              <w:top w:val="single" w:sz="4" w:space="0" w:color="auto"/>
              <w:left w:val="nil"/>
              <w:bottom w:val="single" w:sz="4" w:space="0" w:color="auto"/>
              <w:right w:val="single" w:sz="4" w:space="0" w:color="auto"/>
            </w:tcBorders>
            <w:shd w:val="clear" w:color="auto" w:fill="auto"/>
            <w:vAlign w:val="bottom"/>
          </w:tcPr>
          <w:p w14:paraId="1745141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94</w:t>
            </w:r>
          </w:p>
        </w:tc>
        <w:tc>
          <w:tcPr>
            <w:tcW w:w="608" w:type="dxa"/>
            <w:tcBorders>
              <w:top w:val="single" w:sz="4" w:space="0" w:color="auto"/>
              <w:left w:val="nil"/>
              <w:bottom w:val="single" w:sz="4" w:space="0" w:color="auto"/>
              <w:right w:val="single" w:sz="4" w:space="0" w:color="auto"/>
            </w:tcBorders>
            <w:shd w:val="clear" w:color="auto" w:fill="C0C0C0"/>
            <w:vAlign w:val="bottom"/>
          </w:tcPr>
          <w:p w14:paraId="502132B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82</w:t>
            </w:r>
          </w:p>
        </w:tc>
        <w:tc>
          <w:tcPr>
            <w:tcW w:w="572" w:type="dxa"/>
            <w:tcBorders>
              <w:top w:val="single" w:sz="4" w:space="0" w:color="auto"/>
              <w:left w:val="nil"/>
              <w:bottom w:val="single" w:sz="4" w:space="0" w:color="auto"/>
              <w:right w:val="single" w:sz="4" w:space="0" w:color="auto"/>
            </w:tcBorders>
            <w:shd w:val="clear" w:color="auto" w:fill="auto"/>
            <w:vAlign w:val="bottom"/>
          </w:tcPr>
          <w:p w14:paraId="24A3675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2BBFDAFB"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86</w:t>
            </w:r>
          </w:p>
        </w:tc>
        <w:tc>
          <w:tcPr>
            <w:tcW w:w="572" w:type="dxa"/>
            <w:tcBorders>
              <w:top w:val="single" w:sz="4" w:space="0" w:color="auto"/>
              <w:left w:val="nil"/>
              <w:bottom w:val="single" w:sz="4" w:space="0" w:color="auto"/>
              <w:right w:val="single" w:sz="4" w:space="0" w:color="auto"/>
            </w:tcBorders>
            <w:shd w:val="clear" w:color="auto" w:fill="auto"/>
            <w:vAlign w:val="bottom"/>
          </w:tcPr>
          <w:p w14:paraId="7A40A46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90</w:t>
            </w:r>
          </w:p>
        </w:tc>
        <w:tc>
          <w:tcPr>
            <w:tcW w:w="608" w:type="dxa"/>
            <w:tcBorders>
              <w:top w:val="single" w:sz="4" w:space="0" w:color="auto"/>
              <w:left w:val="nil"/>
              <w:bottom w:val="single" w:sz="4" w:space="0" w:color="auto"/>
              <w:right w:val="single" w:sz="4" w:space="0" w:color="auto"/>
            </w:tcBorders>
            <w:shd w:val="clear" w:color="auto" w:fill="C0C0C0"/>
            <w:vAlign w:val="bottom"/>
          </w:tcPr>
          <w:p w14:paraId="1CEEE4DF"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86</w:t>
            </w:r>
          </w:p>
        </w:tc>
        <w:tc>
          <w:tcPr>
            <w:tcW w:w="572" w:type="dxa"/>
            <w:tcBorders>
              <w:top w:val="single" w:sz="4" w:space="0" w:color="auto"/>
              <w:left w:val="nil"/>
              <w:bottom w:val="single" w:sz="4" w:space="0" w:color="auto"/>
              <w:right w:val="single" w:sz="4" w:space="0" w:color="auto"/>
            </w:tcBorders>
            <w:shd w:val="clear" w:color="auto" w:fill="auto"/>
            <w:vAlign w:val="bottom"/>
          </w:tcPr>
          <w:p w14:paraId="13CF0B5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88</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08F3CC2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0BEB8DB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6A8A35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6E8FE04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09B03A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75E879E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7298A6D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654695D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FEF81C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0252378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7295BD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12" w:space="0" w:color="auto"/>
            </w:tcBorders>
            <w:shd w:val="clear" w:color="auto" w:fill="auto"/>
            <w:vAlign w:val="bottom"/>
          </w:tcPr>
          <w:p w14:paraId="78B5DFA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B02EB7" w:rsidRPr="00C92C4B" w14:paraId="6A2D589F" w14:textId="77777777">
        <w:trPr>
          <w:trHeight w:val="255"/>
        </w:trPr>
        <w:tc>
          <w:tcPr>
            <w:tcW w:w="735" w:type="dxa"/>
            <w:tcBorders>
              <w:top w:val="single" w:sz="4" w:space="0" w:color="auto"/>
              <w:left w:val="single" w:sz="12" w:space="0" w:color="auto"/>
              <w:bottom w:val="single" w:sz="4" w:space="0" w:color="auto"/>
              <w:right w:val="single" w:sz="8" w:space="0" w:color="auto"/>
            </w:tcBorders>
            <w:shd w:val="clear" w:color="auto" w:fill="auto"/>
            <w:vAlign w:val="bottom"/>
          </w:tcPr>
          <w:p w14:paraId="7161411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1985</w:t>
            </w:r>
          </w:p>
        </w:tc>
        <w:tc>
          <w:tcPr>
            <w:tcW w:w="720" w:type="dxa"/>
            <w:tcBorders>
              <w:top w:val="single" w:sz="4" w:space="0" w:color="auto"/>
              <w:left w:val="nil"/>
              <w:bottom w:val="single" w:sz="4" w:space="0" w:color="auto"/>
              <w:right w:val="single" w:sz="4" w:space="0" w:color="auto"/>
            </w:tcBorders>
            <w:shd w:val="clear" w:color="000000" w:fill="C0C0C0"/>
            <w:vAlign w:val="bottom"/>
          </w:tcPr>
          <w:p w14:paraId="3B0A009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09C6865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01" w:type="dxa"/>
            <w:tcBorders>
              <w:top w:val="single" w:sz="4" w:space="0" w:color="auto"/>
              <w:left w:val="nil"/>
              <w:bottom w:val="single" w:sz="4" w:space="0" w:color="auto"/>
              <w:right w:val="single" w:sz="4" w:space="0" w:color="auto"/>
            </w:tcBorders>
            <w:shd w:val="clear" w:color="000000" w:fill="C0C0C0"/>
            <w:vAlign w:val="bottom"/>
          </w:tcPr>
          <w:p w14:paraId="201C826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00C2CE1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4C68C55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96</w:t>
            </w:r>
          </w:p>
        </w:tc>
        <w:tc>
          <w:tcPr>
            <w:tcW w:w="572" w:type="dxa"/>
            <w:tcBorders>
              <w:top w:val="single" w:sz="4" w:space="0" w:color="auto"/>
              <w:left w:val="nil"/>
              <w:bottom w:val="single" w:sz="4" w:space="0" w:color="auto"/>
              <w:right w:val="single" w:sz="4" w:space="0" w:color="auto"/>
            </w:tcBorders>
            <w:shd w:val="clear" w:color="auto" w:fill="auto"/>
            <w:vAlign w:val="bottom"/>
          </w:tcPr>
          <w:p w14:paraId="6A682A1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3922DD1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95</w:t>
            </w:r>
          </w:p>
        </w:tc>
        <w:tc>
          <w:tcPr>
            <w:tcW w:w="572" w:type="dxa"/>
            <w:tcBorders>
              <w:top w:val="single" w:sz="4" w:space="0" w:color="auto"/>
              <w:left w:val="nil"/>
              <w:bottom w:val="single" w:sz="4" w:space="0" w:color="auto"/>
              <w:right w:val="single" w:sz="4" w:space="0" w:color="auto"/>
            </w:tcBorders>
            <w:shd w:val="clear" w:color="auto" w:fill="auto"/>
            <w:vAlign w:val="bottom"/>
          </w:tcPr>
          <w:p w14:paraId="0987979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95</w:t>
            </w:r>
          </w:p>
        </w:tc>
        <w:tc>
          <w:tcPr>
            <w:tcW w:w="608" w:type="dxa"/>
            <w:tcBorders>
              <w:top w:val="single" w:sz="4" w:space="0" w:color="auto"/>
              <w:left w:val="nil"/>
              <w:bottom w:val="single" w:sz="4" w:space="0" w:color="auto"/>
              <w:right w:val="single" w:sz="4" w:space="0" w:color="auto"/>
            </w:tcBorders>
            <w:shd w:val="clear" w:color="auto" w:fill="C0C0C0"/>
            <w:vAlign w:val="bottom"/>
          </w:tcPr>
          <w:p w14:paraId="31CE469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84</w:t>
            </w:r>
          </w:p>
        </w:tc>
        <w:tc>
          <w:tcPr>
            <w:tcW w:w="572" w:type="dxa"/>
            <w:tcBorders>
              <w:top w:val="single" w:sz="4" w:space="0" w:color="auto"/>
              <w:left w:val="nil"/>
              <w:bottom w:val="single" w:sz="4" w:space="0" w:color="auto"/>
              <w:right w:val="single" w:sz="4" w:space="0" w:color="auto"/>
            </w:tcBorders>
            <w:shd w:val="clear" w:color="auto" w:fill="auto"/>
            <w:vAlign w:val="bottom"/>
          </w:tcPr>
          <w:p w14:paraId="5177733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85</w:t>
            </w:r>
          </w:p>
        </w:tc>
        <w:tc>
          <w:tcPr>
            <w:tcW w:w="608" w:type="dxa"/>
            <w:tcBorders>
              <w:top w:val="single" w:sz="4" w:space="0" w:color="auto"/>
              <w:left w:val="nil"/>
              <w:bottom w:val="single" w:sz="4" w:space="0" w:color="auto"/>
              <w:right w:val="single" w:sz="4" w:space="0" w:color="auto"/>
            </w:tcBorders>
            <w:shd w:val="clear" w:color="auto" w:fill="C0C0C0"/>
            <w:vAlign w:val="bottom"/>
          </w:tcPr>
          <w:p w14:paraId="6E8CB73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82</w:t>
            </w:r>
          </w:p>
        </w:tc>
        <w:tc>
          <w:tcPr>
            <w:tcW w:w="572" w:type="dxa"/>
            <w:tcBorders>
              <w:top w:val="single" w:sz="4" w:space="0" w:color="auto"/>
              <w:left w:val="nil"/>
              <w:bottom w:val="single" w:sz="4" w:space="0" w:color="auto"/>
              <w:right w:val="single" w:sz="4" w:space="0" w:color="auto"/>
            </w:tcBorders>
            <w:shd w:val="clear" w:color="auto" w:fill="auto"/>
            <w:vAlign w:val="bottom"/>
          </w:tcPr>
          <w:p w14:paraId="275D7A7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82</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48301E2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79012F0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3D762B9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7972DFB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46FCB76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6815FC4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E7B4F2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4B97BF6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17972D3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DAE331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3EEA648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12" w:space="0" w:color="auto"/>
            </w:tcBorders>
            <w:shd w:val="clear" w:color="auto" w:fill="auto"/>
            <w:vAlign w:val="bottom"/>
          </w:tcPr>
          <w:p w14:paraId="411F55D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B02EB7" w:rsidRPr="00C92C4B" w14:paraId="4C7F0B3B" w14:textId="77777777">
        <w:trPr>
          <w:trHeight w:val="255"/>
        </w:trPr>
        <w:tc>
          <w:tcPr>
            <w:tcW w:w="735" w:type="dxa"/>
            <w:tcBorders>
              <w:top w:val="single" w:sz="4" w:space="0" w:color="auto"/>
              <w:left w:val="single" w:sz="12" w:space="0" w:color="auto"/>
              <w:bottom w:val="single" w:sz="4" w:space="0" w:color="auto"/>
              <w:right w:val="single" w:sz="8" w:space="0" w:color="auto"/>
            </w:tcBorders>
            <w:shd w:val="clear" w:color="auto" w:fill="auto"/>
            <w:vAlign w:val="bottom"/>
          </w:tcPr>
          <w:p w14:paraId="68ADB01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1986</w:t>
            </w:r>
          </w:p>
        </w:tc>
        <w:tc>
          <w:tcPr>
            <w:tcW w:w="720" w:type="dxa"/>
            <w:tcBorders>
              <w:top w:val="single" w:sz="4" w:space="0" w:color="auto"/>
              <w:left w:val="nil"/>
              <w:bottom w:val="single" w:sz="4" w:space="0" w:color="auto"/>
              <w:right w:val="single" w:sz="4" w:space="0" w:color="auto"/>
            </w:tcBorders>
            <w:shd w:val="clear" w:color="000000" w:fill="C0C0C0"/>
            <w:vAlign w:val="bottom"/>
          </w:tcPr>
          <w:p w14:paraId="6A49448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17D62D7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01" w:type="dxa"/>
            <w:tcBorders>
              <w:top w:val="single" w:sz="4" w:space="0" w:color="auto"/>
              <w:left w:val="nil"/>
              <w:bottom w:val="single" w:sz="4" w:space="0" w:color="auto"/>
              <w:right w:val="single" w:sz="4" w:space="0" w:color="auto"/>
            </w:tcBorders>
            <w:shd w:val="clear" w:color="000000" w:fill="C0C0C0"/>
            <w:vAlign w:val="bottom"/>
          </w:tcPr>
          <w:p w14:paraId="0E9BA40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03EF3F1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0C53F37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95</w:t>
            </w:r>
          </w:p>
        </w:tc>
        <w:tc>
          <w:tcPr>
            <w:tcW w:w="572" w:type="dxa"/>
            <w:tcBorders>
              <w:top w:val="single" w:sz="4" w:space="0" w:color="auto"/>
              <w:left w:val="nil"/>
              <w:bottom w:val="single" w:sz="4" w:space="0" w:color="auto"/>
              <w:right w:val="single" w:sz="4" w:space="0" w:color="auto"/>
            </w:tcBorders>
            <w:shd w:val="clear" w:color="auto" w:fill="auto"/>
            <w:vAlign w:val="bottom"/>
          </w:tcPr>
          <w:p w14:paraId="0BB069E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95</w:t>
            </w:r>
          </w:p>
        </w:tc>
        <w:tc>
          <w:tcPr>
            <w:tcW w:w="608" w:type="dxa"/>
            <w:tcBorders>
              <w:top w:val="single" w:sz="4" w:space="0" w:color="auto"/>
              <w:left w:val="nil"/>
              <w:bottom w:val="single" w:sz="4" w:space="0" w:color="auto"/>
              <w:right w:val="single" w:sz="4" w:space="0" w:color="auto"/>
            </w:tcBorders>
            <w:shd w:val="clear" w:color="auto" w:fill="C0C0C0"/>
            <w:vAlign w:val="bottom"/>
          </w:tcPr>
          <w:p w14:paraId="09DBDA4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95</w:t>
            </w:r>
          </w:p>
        </w:tc>
        <w:tc>
          <w:tcPr>
            <w:tcW w:w="572" w:type="dxa"/>
            <w:tcBorders>
              <w:top w:val="single" w:sz="4" w:space="0" w:color="auto"/>
              <w:left w:val="nil"/>
              <w:bottom w:val="single" w:sz="4" w:space="0" w:color="auto"/>
              <w:right w:val="single" w:sz="4" w:space="0" w:color="auto"/>
            </w:tcBorders>
            <w:shd w:val="clear" w:color="auto" w:fill="auto"/>
            <w:vAlign w:val="bottom"/>
          </w:tcPr>
          <w:p w14:paraId="525185F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95</w:t>
            </w:r>
          </w:p>
        </w:tc>
        <w:tc>
          <w:tcPr>
            <w:tcW w:w="608" w:type="dxa"/>
            <w:tcBorders>
              <w:top w:val="single" w:sz="4" w:space="0" w:color="auto"/>
              <w:left w:val="nil"/>
              <w:bottom w:val="single" w:sz="4" w:space="0" w:color="auto"/>
              <w:right w:val="single" w:sz="4" w:space="0" w:color="auto"/>
            </w:tcBorders>
            <w:shd w:val="clear" w:color="auto" w:fill="C0C0C0"/>
            <w:vAlign w:val="bottom"/>
          </w:tcPr>
          <w:p w14:paraId="1C8D736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95</w:t>
            </w:r>
          </w:p>
        </w:tc>
        <w:tc>
          <w:tcPr>
            <w:tcW w:w="572" w:type="dxa"/>
            <w:tcBorders>
              <w:top w:val="single" w:sz="4" w:space="0" w:color="auto"/>
              <w:left w:val="nil"/>
              <w:bottom w:val="single" w:sz="4" w:space="0" w:color="auto"/>
              <w:right w:val="single" w:sz="4" w:space="0" w:color="auto"/>
            </w:tcBorders>
            <w:shd w:val="clear" w:color="auto" w:fill="auto"/>
            <w:vAlign w:val="bottom"/>
          </w:tcPr>
          <w:p w14:paraId="799211D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95</w:t>
            </w:r>
          </w:p>
        </w:tc>
        <w:tc>
          <w:tcPr>
            <w:tcW w:w="608" w:type="dxa"/>
            <w:tcBorders>
              <w:top w:val="single" w:sz="4" w:space="0" w:color="auto"/>
              <w:left w:val="nil"/>
              <w:bottom w:val="single" w:sz="4" w:space="0" w:color="auto"/>
              <w:right w:val="single" w:sz="4" w:space="0" w:color="auto"/>
            </w:tcBorders>
            <w:shd w:val="clear" w:color="auto" w:fill="C0C0C0"/>
            <w:vAlign w:val="bottom"/>
          </w:tcPr>
          <w:p w14:paraId="73C4090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81</w:t>
            </w:r>
          </w:p>
        </w:tc>
        <w:tc>
          <w:tcPr>
            <w:tcW w:w="572" w:type="dxa"/>
            <w:tcBorders>
              <w:top w:val="single" w:sz="4" w:space="0" w:color="auto"/>
              <w:left w:val="nil"/>
              <w:bottom w:val="single" w:sz="4" w:space="0" w:color="auto"/>
              <w:right w:val="single" w:sz="4" w:space="0" w:color="auto"/>
            </w:tcBorders>
            <w:shd w:val="clear" w:color="auto" w:fill="auto"/>
            <w:vAlign w:val="bottom"/>
          </w:tcPr>
          <w:p w14:paraId="429B1EC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81</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3F9361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A9C591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7B116C5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667621E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D0005D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64EC0DC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4ED93F8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7F669BF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1E79697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32CF7F8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D5D1A1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12" w:space="0" w:color="auto"/>
            </w:tcBorders>
            <w:shd w:val="clear" w:color="auto" w:fill="auto"/>
            <w:vAlign w:val="bottom"/>
          </w:tcPr>
          <w:p w14:paraId="57BEC45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B02EB7" w:rsidRPr="00C92C4B" w14:paraId="048A56EC" w14:textId="77777777">
        <w:trPr>
          <w:trHeight w:val="255"/>
        </w:trPr>
        <w:tc>
          <w:tcPr>
            <w:tcW w:w="735" w:type="dxa"/>
            <w:tcBorders>
              <w:top w:val="single" w:sz="4" w:space="0" w:color="auto"/>
              <w:left w:val="single" w:sz="12" w:space="0" w:color="auto"/>
              <w:bottom w:val="single" w:sz="4" w:space="0" w:color="auto"/>
              <w:right w:val="single" w:sz="8" w:space="0" w:color="auto"/>
            </w:tcBorders>
            <w:shd w:val="clear" w:color="auto" w:fill="auto"/>
            <w:vAlign w:val="bottom"/>
          </w:tcPr>
          <w:p w14:paraId="40DEB72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1987</w:t>
            </w:r>
          </w:p>
        </w:tc>
        <w:tc>
          <w:tcPr>
            <w:tcW w:w="720" w:type="dxa"/>
            <w:tcBorders>
              <w:top w:val="single" w:sz="4" w:space="0" w:color="auto"/>
              <w:left w:val="nil"/>
              <w:bottom w:val="single" w:sz="4" w:space="0" w:color="auto"/>
              <w:right w:val="single" w:sz="4" w:space="0" w:color="auto"/>
            </w:tcBorders>
            <w:shd w:val="clear" w:color="000000" w:fill="C0C0C0"/>
            <w:vAlign w:val="bottom"/>
          </w:tcPr>
          <w:p w14:paraId="3B25B33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3058AFC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01" w:type="dxa"/>
            <w:tcBorders>
              <w:top w:val="single" w:sz="4" w:space="0" w:color="auto"/>
              <w:left w:val="nil"/>
              <w:bottom w:val="single" w:sz="4" w:space="0" w:color="auto"/>
              <w:right w:val="single" w:sz="4" w:space="0" w:color="auto"/>
            </w:tcBorders>
            <w:shd w:val="clear" w:color="000000" w:fill="C0C0C0"/>
            <w:vAlign w:val="bottom"/>
          </w:tcPr>
          <w:p w14:paraId="555C2F9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4C9BC7C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0F4C993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96</w:t>
            </w:r>
          </w:p>
        </w:tc>
        <w:tc>
          <w:tcPr>
            <w:tcW w:w="572" w:type="dxa"/>
            <w:tcBorders>
              <w:top w:val="single" w:sz="4" w:space="0" w:color="auto"/>
              <w:left w:val="nil"/>
              <w:bottom w:val="single" w:sz="4" w:space="0" w:color="auto"/>
              <w:right w:val="single" w:sz="4" w:space="0" w:color="auto"/>
            </w:tcBorders>
            <w:shd w:val="clear" w:color="auto" w:fill="auto"/>
            <w:vAlign w:val="bottom"/>
          </w:tcPr>
          <w:p w14:paraId="089E2D4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373C621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96</w:t>
            </w:r>
          </w:p>
        </w:tc>
        <w:tc>
          <w:tcPr>
            <w:tcW w:w="572" w:type="dxa"/>
            <w:tcBorders>
              <w:top w:val="single" w:sz="4" w:space="0" w:color="auto"/>
              <w:left w:val="nil"/>
              <w:bottom w:val="single" w:sz="4" w:space="0" w:color="auto"/>
              <w:right w:val="single" w:sz="4" w:space="0" w:color="auto"/>
            </w:tcBorders>
            <w:shd w:val="clear" w:color="auto" w:fill="auto"/>
            <w:vAlign w:val="bottom"/>
          </w:tcPr>
          <w:p w14:paraId="228B45D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5403729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97</w:t>
            </w:r>
          </w:p>
        </w:tc>
        <w:tc>
          <w:tcPr>
            <w:tcW w:w="572" w:type="dxa"/>
            <w:tcBorders>
              <w:top w:val="single" w:sz="4" w:space="0" w:color="auto"/>
              <w:left w:val="nil"/>
              <w:bottom w:val="single" w:sz="4" w:space="0" w:color="auto"/>
              <w:right w:val="single" w:sz="4" w:space="0" w:color="auto"/>
            </w:tcBorders>
            <w:shd w:val="clear" w:color="auto" w:fill="auto"/>
            <w:vAlign w:val="bottom"/>
          </w:tcPr>
          <w:p w14:paraId="2350061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97</w:t>
            </w:r>
          </w:p>
        </w:tc>
        <w:tc>
          <w:tcPr>
            <w:tcW w:w="608" w:type="dxa"/>
            <w:tcBorders>
              <w:top w:val="single" w:sz="4" w:space="0" w:color="auto"/>
              <w:left w:val="nil"/>
              <w:bottom w:val="single" w:sz="4" w:space="0" w:color="auto"/>
              <w:right w:val="single" w:sz="4" w:space="0" w:color="auto"/>
            </w:tcBorders>
            <w:shd w:val="clear" w:color="auto" w:fill="C0C0C0"/>
            <w:vAlign w:val="bottom"/>
          </w:tcPr>
          <w:p w14:paraId="500758A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97</w:t>
            </w:r>
          </w:p>
        </w:tc>
        <w:tc>
          <w:tcPr>
            <w:tcW w:w="572" w:type="dxa"/>
            <w:tcBorders>
              <w:top w:val="single" w:sz="4" w:space="0" w:color="auto"/>
              <w:left w:val="nil"/>
              <w:bottom w:val="single" w:sz="4" w:space="0" w:color="auto"/>
              <w:right w:val="single" w:sz="4" w:space="0" w:color="auto"/>
            </w:tcBorders>
            <w:shd w:val="clear" w:color="auto" w:fill="auto"/>
            <w:vAlign w:val="bottom"/>
          </w:tcPr>
          <w:p w14:paraId="44E101D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97</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07117D8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4508D89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7F69F61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F11C28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076021C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0DFD021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3E45558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04EE6EC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4A1CF9F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54ADAC7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5BDBB6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12" w:space="0" w:color="auto"/>
            </w:tcBorders>
            <w:shd w:val="clear" w:color="auto" w:fill="auto"/>
            <w:vAlign w:val="bottom"/>
          </w:tcPr>
          <w:p w14:paraId="7ACC23E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B02EB7" w:rsidRPr="00C92C4B" w14:paraId="09A1D553" w14:textId="77777777">
        <w:trPr>
          <w:trHeight w:val="255"/>
        </w:trPr>
        <w:tc>
          <w:tcPr>
            <w:tcW w:w="735" w:type="dxa"/>
            <w:tcBorders>
              <w:top w:val="single" w:sz="4" w:space="0" w:color="auto"/>
              <w:left w:val="single" w:sz="12" w:space="0" w:color="auto"/>
              <w:bottom w:val="single" w:sz="4" w:space="0" w:color="auto"/>
              <w:right w:val="single" w:sz="8" w:space="0" w:color="auto"/>
            </w:tcBorders>
            <w:shd w:val="clear" w:color="auto" w:fill="auto"/>
            <w:vAlign w:val="bottom"/>
          </w:tcPr>
          <w:p w14:paraId="4A3554E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1988</w:t>
            </w:r>
          </w:p>
        </w:tc>
        <w:tc>
          <w:tcPr>
            <w:tcW w:w="720" w:type="dxa"/>
            <w:tcBorders>
              <w:top w:val="single" w:sz="4" w:space="0" w:color="auto"/>
              <w:left w:val="nil"/>
              <w:bottom w:val="single" w:sz="4" w:space="0" w:color="auto"/>
              <w:right w:val="single" w:sz="4" w:space="0" w:color="auto"/>
            </w:tcBorders>
            <w:shd w:val="clear" w:color="000000" w:fill="C0C0C0"/>
            <w:vAlign w:val="bottom"/>
          </w:tcPr>
          <w:p w14:paraId="7B07127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595C0BF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01" w:type="dxa"/>
            <w:tcBorders>
              <w:top w:val="single" w:sz="4" w:space="0" w:color="auto"/>
              <w:left w:val="nil"/>
              <w:bottom w:val="single" w:sz="4" w:space="0" w:color="auto"/>
              <w:right w:val="single" w:sz="4" w:space="0" w:color="auto"/>
            </w:tcBorders>
            <w:shd w:val="clear" w:color="000000" w:fill="C0C0C0"/>
            <w:vAlign w:val="bottom"/>
          </w:tcPr>
          <w:p w14:paraId="3B43C72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323B83B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303838C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97</w:t>
            </w:r>
          </w:p>
        </w:tc>
        <w:tc>
          <w:tcPr>
            <w:tcW w:w="572" w:type="dxa"/>
            <w:tcBorders>
              <w:top w:val="single" w:sz="4" w:space="0" w:color="auto"/>
              <w:left w:val="nil"/>
              <w:bottom w:val="single" w:sz="4" w:space="0" w:color="auto"/>
              <w:right w:val="single" w:sz="4" w:space="0" w:color="auto"/>
            </w:tcBorders>
            <w:shd w:val="clear" w:color="auto" w:fill="auto"/>
            <w:vAlign w:val="bottom"/>
          </w:tcPr>
          <w:p w14:paraId="77E7007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97</w:t>
            </w:r>
          </w:p>
        </w:tc>
        <w:tc>
          <w:tcPr>
            <w:tcW w:w="608" w:type="dxa"/>
            <w:tcBorders>
              <w:top w:val="single" w:sz="4" w:space="0" w:color="auto"/>
              <w:left w:val="nil"/>
              <w:bottom w:val="single" w:sz="4" w:space="0" w:color="auto"/>
              <w:right w:val="single" w:sz="4" w:space="0" w:color="auto"/>
            </w:tcBorders>
            <w:shd w:val="clear" w:color="auto" w:fill="C0C0C0"/>
            <w:vAlign w:val="bottom"/>
          </w:tcPr>
          <w:p w14:paraId="7409845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97</w:t>
            </w:r>
          </w:p>
        </w:tc>
        <w:tc>
          <w:tcPr>
            <w:tcW w:w="572" w:type="dxa"/>
            <w:tcBorders>
              <w:top w:val="single" w:sz="4" w:space="0" w:color="auto"/>
              <w:left w:val="nil"/>
              <w:bottom w:val="single" w:sz="4" w:space="0" w:color="auto"/>
              <w:right w:val="single" w:sz="4" w:space="0" w:color="auto"/>
            </w:tcBorders>
            <w:shd w:val="clear" w:color="auto" w:fill="auto"/>
            <w:vAlign w:val="bottom"/>
          </w:tcPr>
          <w:p w14:paraId="2C27A10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97</w:t>
            </w:r>
          </w:p>
        </w:tc>
        <w:tc>
          <w:tcPr>
            <w:tcW w:w="608" w:type="dxa"/>
            <w:tcBorders>
              <w:top w:val="single" w:sz="4" w:space="0" w:color="auto"/>
              <w:left w:val="nil"/>
              <w:bottom w:val="single" w:sz="4" w:space="0" w:color="auto"/>
              <w:right w:val="single" w:sz="4" w:space="0" w:color="auto"/>
            </w:tcBorders>
            <w:shd w:val="clear" w:color="auto" w:fill="C0C0C0"/>
            <w:vAlign w:val="bottom"/>
          </w:tcPr>
          <w:p w14:paraId="0758664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97</w:t>
            </w:r>
          </w:p>
        </w:tc>
        <w:tc>
          <w:tcPr>
            <w:tcW w:w="572" w:type="dxa"/>
            <w:tcBorders>
              <w:top w:val="single" w:sz="4" w:space="0" w:color="auto"/>
              <w:left w:val="nil"/>
              <w:bottom w:val="single" w:sz="4" w:space="0" w:color="auto"/>
              <w:right w:val="single" w:sz="4" w:space="0" w:color="auto"/>
            </w:tcBorders>
            <w:shd w:val="clear" w:color="auto" w:fill="auto"/>
            <w:vAlign w:val="bottom"/>
          </w:tcPr>
          <w:p w14:paraId="65586D2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97</w:t>
            </w:r>
          </w:p>
        </w:tc>
        <w:tc>
          <w:tcPr>
            <w:tcW w:w="608" w:type="dxa"/>
            <w:tcBorders>
              <w:top w:val="single" w:sz="4" w:space="0" w:color="auto"/>
              <w:left w:val="nil"/>
              <w:bottom w:val="single" w:sz="4" w:space="0" w:color="auto"/>
              <w:right w:val="single" w:sz="4" w:space="0" w:color="auto"/>
            </w:tcBorders>
            <w:shd w:val="clear" w:color="auto" w:fill="C0C0C0"/>
            <w:vAlign w:val="bottom"/>
          </w:tcPr>
          <w:p w14:paraId="0C5FAC2A"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78</w:t>
            </w:r>
          </w:p>
        </w:tc>
        <w:tc>
          <w:tcPr>
            <w:tcW w:w="572" w:type="dxa"/>
            <w:tcBorders>
              <w:top w:val="single" w:sz="4" w:space="0" w:color="auto"/>
              <w:left w:val="nil"/>
              <w:bottom w:val="single" w:sz="4" w:space="0" w:color="auto"/>
              <w:right w:val="single" w:sz="4" w:space="0" w:color="auto"/>
            </w:tcBorders>
            <w:shd w:val="clear" w:color="auto" w:fill="auto"/>
            <w:vAlign w:val="bottom"/>
          </w:tcPr>
          <w:p w14:paraId="4D5C6F9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78</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E31033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695614C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667D31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7818CC3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A5EB3F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4E2BEDA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06497D2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4C533EA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30982FD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59701F6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3D71732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12" w:space="0" w:color="auto"/>
            </w:tcBorders>
            <w:shd w:val="clear" w:color="auto" w:fill="auto"/>
            <w:vAlign w:val="bottom"/>
          </w:tcPr>
          <w:p w14:paraId="445B9CF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B02EB7" w:rsidRPr="00C92C4B" w14:paraId="44A57A15" w14:textId="77777777">
        <w:trPr>
          <w:trHeight w:val="255"/>
        </w:trPr>
        <w:tc>
          <w:tcPr>
            <w:tcW w:w="735" w:type="dxa"/>
            <w:tcBorders>
              <w:top w:val="single" w:sz="4" w:space="0" w:color="auto"/>
              <w:left w:val="single" w:sz="12" w:space="0" w:color="auto"/>
              <w:bottom w:val="single" w:sz="4" w:space="0" w:color="auto"/>
              <w:right w:val="single" w:sz="8" w:space="0" w:color="auto"/>
            </w:tcBorders>
            <w:shd w:val="clear" w:color="auto" w:fill="auto"/>
            <w:vAlign w:val="bottom"/>
          </w:tcPr>
          <w:p w14:paraId="208194F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1989</w:t>
            </w:r>
          </w:p>
        </w:tc>
        <w:tc>
          <w:tcPr>
            <w:tcW w:w="720" w:type="dxa"/>
            <w:tcBorders>
              <w:top w:val="single" w:sz="4" w:space="0" w:color="auto"/>
              <w:left w:val="nil"/>
              <w:bottom w:val="single" w:sz="4" w:space="0" w:color="auto"/>
              <w:right w:val="single" w:sz="4" w:space="0" w:color="auto"/>
            </w:tcBorders>
            <w:shd w:val="clear" w:color="000000" w:fill="C0C0C0"/>
            <w:vAlign w:val="bottom"/>
          </w:tcPr>
          <w:p w14:paraId="263C89F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7B85B87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01" w:type="dxa"/>
            <w:tcBorders>
              <w:top w:val="single" w:sz="4" w:space="0" w:color="auto"/>
              <w:left w:val="nil"/>
              <w:bottom w:val="single" w:sz="4" w:space="0" w:color="auto"/>
              <w:right w:val="single" w:sz="4" w:space="0" w:color="auto"/>
            </w:tcBorders>
            <w:shd w:val="clear" w:color="000000" w:fill="C0C0C0"/>
            <w:vAlign w:val="bottom"/>
          </w:tcPr>
          <w:p w14:paraId="5401E6F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6805C3B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4032B36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94</w:t>
            </w:r>
          </w:p>
        </w:tc>
        <w:tc>
          <w:tcPr>
            <w:tcW w:w="572" w:type="dxa"/>
            <w:tcBorders>
              <w:top w:val="single" w:sz="4" w:space="0" w:color="auto"/>
              <w:left w:val="nil"/>
              <w:bottom w:val="single" w:sz="4" w:space="0" w:color="auto"/>
              <w:right w:val="single" w:sz="4" w:space="0" w:color="auto"/>
            </w:tcBorders>
            <w:shd w:val="clear" w:color="auto" w:fill="auto"/>
            <w:vAlign w:val="bottom"/>
          </w:tcPr>
          <w:p w14:paraId="7419416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94</w:t>
            </w:r>
          </w:p>
        </w:tc>
        <w:tc>
          <w:tcPr>
            <w:tcW w:w="608" w:type="dxa"/>
            <w:tcBorders>
              <w:top w:val="single" w:sz="4" w:space="0" w:color="auto"/>
              <w:left w:val="nil"/>
              <w:bottom w:val="single" w:sz="4" w:space="0" w:color="auto"/>
              <w:right w:val="single" w:sz="4" w:space="0" w:color="auto"/>
            </w:tcBorders>
            <w:shd w:val="clear" w:color="auto" w:fill="C0C0C0"/>
            <w:vAlign w:val="bottom"/>
          </w:tcPr>
          <w:p w14:paraId="07EF9F4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96</w:t>
            </w:r>
          </w:p>
        </w:tc>
        <w:tc>
          <w:tcPr>
            <w:tcW w:w="572" w:type="dxa"/>
            <w:tcBorders>
              <w:top w:val="single" w:sz="4" w:space="0" w:color="auto"/>
              <w:left w:val="nil"/>
              <w:bottom w:val="single" w:sz="4" w:space="0" w:color="auto"/>
              <w:right w:val="single" w:sz="4" w:space="0" w:color="auto"/>
            </w:tcBorders>
            <w:shd w:val="clear" w:color="auto" w:fill="auto"/>
            <w:vAlign w:val="bottom"/>
          </w:tcPr>
          <w:p w14:paraId="0EBD645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12BF54B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96</w:t>
            </w:r>
          </w:p>
        </w:tc>
        <w:tc>
          <w:tcPr>
            <w:tcW w:w="572" w:type="dxa"/>
            <w:tcBorders>
              <w:top w:val="single" w:sz="4" w:space="0" w:color="auto"/>
              <w:left w:val="nil"/>
              <w:bottom w:val="single" w:sz="4" w:space="0" w:color="auto"/>
              <w:right w:val="single" w:sz="4" w:space="0" w:color="auto"/>
            </w:tcBorders>
            <w:shd w:val="clear" w:color="auto" w:fill="auto"/>
            <w:vAlign w:val="bottom"/>
          </w:tcPr>
          <w:p w14:paraId="5122CF8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3F7FFAA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95</w:t>
            </w:r>
          </w:p>
        </w:tc>
        <w:tc>
          <w:tcPr>
            <w:tcW w:w="572" w:type="dxa"/>
            <w:tcBorders>
              <w:top w:val="single" w:sz="4" w:space="0" w:color="auto"/>
              <w:left w:val="nil"/>
              <w:bottom w:val="single" w:sz="4" w:space="0" w:color="auto"/>
              <w:right w:val="single" w:sz="4" w:space="0" w:color="auto"/>
            </w:tcBorders>
            <w:shd w:val="clear" w:color="auto" w:fill="auto"/>
            <w:vAlign w:val="bottom"/>
          </w:tcPr>
          <w:p w14:paraId="2BBEE01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95</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4A8620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5AC631F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00778EC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05AD04B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999CE1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7C8370B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9883E2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5AC61D9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7D69EA2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6348616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ACED0F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12" w:space="0" w:color="auto"/>
            </w:tcBorders>
            <w:shd w:val="clear" w:color="auto" w:fill="auto"/>
            <w:vAlign w:val="bottom"/>
          </w:tcPr>
          <w:p w14:paraId="1B3468C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B02EB7" w:rsidRPr="00C92C4B" w14:paraId="35D29540" w14:textId="77777777">
        <w:trPr>
          <w:trHeight w:val="255"/>
        </w:trPr>
        <w:tc>
          <w:tcPr>
            <w:tcW w:w="735" w:type="dxa"/>
            <w:tcBorders>
              <w:top w:val="single" w:sz="4" w:space="0" w:color="auto"/>
              <w:left w:val="single" w:sz="12" w:space="0" w:color="auto"/>
              <w:bottom w:val="single" w:sz="4" w:space="0" w:color="auto"/>
              <w:right w:val="single" w:sz="8" w:space="0" w:color="auto"/>
            </w:tcBorders>
            <w:shd w:val="clear" w:color="auto" w:fill="auto"/>
            <w:vAlign w:val="bottom"/>
          </w:tcPr>
          <w:p w14:paraId="1B4949E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1990</w:t>
            </w:r>
          </w:p>
        </w:tc>
        <w:tc>
          <w:tcPr>
            <w:tcW w:w="720" w:type="dxa"/>
            <w:tcBorders>
              <w:top w:val="single" w:sz="4" w:space="0" w:color="auto"/>
              <w:left w:val="nil"/>
              <w:bottom w:val="single" w:sz="4" w:space="0" w:color="auto"/>
              <w:right w:val="single" w:sz="4" w:space="0" w:color="auto"/>
            </w:tcBorders>
            <w:shd w:val="clear" w:color="000000" w:fill="C0C0C0"/>
            <w:vAlign w:val="bottom"/>
          </w:tcPr>
          <w:p w14:paraId="65A4E75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024B552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01" w:type="dxa"/>
            <w:tcBorders>
              <w:top w:val="single" w:sz="4" w:space="0" w:color="auto"/>
              <w:left w:val="nil"/>
              <w:bottom w:val="single" w:sz="4" w:space="0" w:color="auto"/>
              <w:right w:val="single" w:sz="4" w:space="0" w:color="auto"/>
            </w:tcBorders>
            <w:shd w:val="clear" w:color="000000" w:fill="C0C0C0"/>
            <w:vAlign w:val="bottom"/>
          </w:tcPr>
          <w:p w14:paraId="1F0DEE7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7482216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3F48328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95</w:t>
            </w:r>
          </w:p>
        </w:tc>
        <w:tc>
          <w:tcPr>
            <w:tcW w:w="572" w:type="dxa"/>
            <w:tcBorders>
              <w:top w:val="single" w:sz="4" w:space="0" w:color="auto"/>
              <w:left w:val="nil"/>
              <w:bottom w:val="single" w:sz="4" w:space="0" w:color="auto"/>
              <w:right w:val="single" w:sz="4" w:space="0" w:color="auto"/>
            </w:tcBorders>
            <w:shd w:val="clear" w:color="auto" w:fill="auto"/>
            <w:vAlign w:val="bottom"/>
          </w:tcPr>
          <w:p w14:paraId="4FC825A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98</w:t>
            </w:r>
          </w:p>
        </w:tc>
        <w:tc>
          <w:tcPr>
            <w:tcW w:w="608" w:type="dxa"/>
            <w:tcBorders>
              <w:top w:val="single" w:sz="4" w:space="0" w:color="auto"/>
              <w:left w:val="nil"/>
              <w:bottom w:val="single" w:sz="4" w:space="0" w:color="auto"/>
              <w:right w:val="single" w:sz="4" w:space="0" w:color="auto"/>
            </w:tcBorders>
            <w:shd w:val="clear" w:color="auto" w:fill="C0C0C0"/>
            <w:vAlign w:val="bottom"/>
          </w:tcPr>
          <w:p w14:paraId="4C59A77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97</w:t>
            </w:r>
          </w:p>
        </w:tc>
        <w:tc>
          <w:tcPr>
            <w:tcW w:w="572" w:type="dxa"/>
            <w:tcBorders>
              <w:top w:val="single" w:sz="4" w:space="0" w:color="auto"/>
              <w:left w:val="nil"/>
              <w:bottom w:val="single" w:sz="4" w:space="0" w:color="auto"/>
              <w:right w:val="single" w:sz="4" w:space="0" w:color="auto"/>
            </w:tcBorders>
            <w:shd w:val="clear" w:color="auto" w:fill="auto"/>
            <w:vAlign w:val="bottom"/>
          </w:tcPr>
          <w:p w14:paraId="2679C59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101</w:t>
            </w:r>
          </w:p>
        </w:tc>
        <w:tc>
          <w:tcPr>
            <w:tcW w:w="608" w:type="dxa"/>
            <w:tcBorders>
              <w:top w:val="single" w:sz="4" w:space="0" w:color="auto"/>
              <w:left w:val="nil"/>
              <w:bottom w:val="single" w:sz="4" w:space="0" w:color="auto"/>
              <w:right w:val="single" w:sz="4" w:space="0" w:color="auto"/>
            </w:tcBorders>
            <w:shd w:val="clear" w:color="auto" w:fill="C0C0C0"/>
            <w:vAlign w:val="bottom"/>
          </w:tcPr>
          <w:p w14:paraId="289CF68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96</w:t>
            </w:r>
          </w:p>
        </w:tc>
        <w:tc>
          <w:tcPr>
            <w:tcW w:w="572" w:type="dxa"/>
            <w:tcBorders>
              <w:top w:val="single" w:sz="4" w:space="0" w:color="auto"/>
              <w:left w:val="nil"/>
              <w:bottom w:val="single" w:sz="4" w:space="0" w:color="auto"/>
              <w:right w:val="single" w:sz="4" w:space="0" w:color="auto"/>
            </w:tcBorders>
            <w:shd w:val="clear" w:color="auto" w:fill="auto"/>
            <w:vAlign w:val="bottom"/>
          </w:tcPr>
          <w:p w14:paraId="28AABBB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608" w:type="dxa"/>
            <w:tcBorders>
              <w:top w:val="single" w:sz="4" w:space="0" w:color="auto"/>
              <w:left w:val="nil"/>
              <w:bottom w:val="single" w:sz="4" w:space="0" w:color="auto"/>
              <w:right w:val="single" w:sz="4" w:space="0" w:color="auto"/>
            </w:tcBorders>
            <w:shd w:val="clear" w:color="auto" w:fill="C0C0C0"/>
            <w:vAlign w:val="bottom"/>
          </w:tcPr>
          <w:p w14:paraId="38F01C1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97</w:t>
            </w:r>
          </w:p>
        </w:tc>
        <w:tc>
          <w:tcPr>
            <w:tcW w:w="572" w:type="dxa"/>
            <w:tcBorders>
              <w:top w:val="single" w:sz="4" w:space="0" w:color="auto"/>
              <w:left w:val="nil"/>
              <w:bottom w:val="single" w:sz="4" w:space="0" w:color="auto"/>
              <w:right w:val="single" w:sz="4" w:space="0" w:color="auto"/>
            </w:tcBorders>
            <w:shd w:val="clear" w:color="auto" w:fill="auto"/>
            <w:vAlign w:val="bottom"/>
          </w:tcPr>
          <w:p w14:paraId="6E71A80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101</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19488F1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0FA6C1D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0B68514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3C03767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BE3E93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2176380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4F50FB3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70C1C15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4243E4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0D76829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167B947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12" w:space="0" w:color="auto"/>
            </w:tcBorders>
            <w:shd w:val="clear" w:color="auto" w:fill="auto"/>
            <w:vAlign w:val="bottom"/>
          </w:tcPr>
          <w:p w14:paraId="1DFAB3D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B02EB7" w:rsidRPr="00C92C4B" w14:paraId="5E65E0F5" w14:textId="77777777">
        <w:trPr>
          <w:trHeight w:val="255"/>
        </w:trPr>
        <w:tc>
          <w:tcPr>
            <w:tcW w:w="735" w:type="dxa"/>
            <w:tcBorders>
              <w:top w:val="single" w:sz="4" w:space="0" w:color="auto"/>
              <w:left w:val="single" w:sz="12" w:space="0" w:color="auto"/>
              <w:bottom w:val="single" w:sz="4" w:space="0" w:color="auto"/>
              <w:right w:val="single" w:sz="8" w:space="0" w:color="auto"/>
            </w:tcBorders>
            <w:shd w:val="clear" w:color="auto" w:fill="auto"/>
            <w:vAlign w:val="bottom"/>
          </w:tcPr>
          <w:p w14:paraId="6AB4970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1991</w:t>
            </w:r>
          </w:p>
        </w:tc>
        <w:tc>
          <w:tcPr>
            <w:tcW w:w="720" w:type="dxa"/>
            <w:tcBorders>
              <w:top w:val="single" w:sz="4" w:space="0" w:color="auto"/>
              <w:left w:val="nil"/>
              <w:bottom w:val="single" w:sz="4" w:space="0" w:color="auto"/>
              <w:right w:val="single" w:sz="4" w:space="0" w:color="auto"/>
            </w:tcBorders>
            <w:shd w:val="clear" w:color="000000" w:fill="C0C0C0"/>
            <w:vAlign w:val="bottom"/>
          </w:tcPr>
          <w:p w14:paraId="2D13057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4DC688B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01" w:type="dxa"/>
            <w:tcBorders>
              <w:top w:val="single" w:sz="4" w:space="0" w:color="auto"/>
              <w:left w:val="nil"/>
              <w:bottom w:val="single" w:sz="4" w:space="0" w:color="auto"/>
              <w:right w:val="single" w:sz="4" w:space="0" w:color="auto"/>
            </w:tcBorders>
            <w:shd w:val="clear" w:color="000000" w:fill="C0C0C0"/>
            <w:vAlign w:val="bottom"/>
          </w:tcPr>
          <w:p w14:paraId="5477BB6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05E5AD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0ECF582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437486B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111</w:t>
            </w:r>
          </w:p>
        </w:tc>
        <w:tc>
          <w:tcPr>
            <w:tcW w:w="608" w:type="dxa"/>
            <w:tcBorders>
              <w:top w:val="single" w:sz="4" w:space="0" w:color="auto"/>
              <w:left w:val="nil"/>
              <w:bottom w:val="single" w:sz="4" w:space="0" w:color="auto"/>
              <w:right w:val="single" w:sz="4" w:space="0" w:color="auto"/>
            </w:tcBorders>
            <w:shd w:val="clear" w:color="auto" w:fill="C0C0C0"/>
            <w:vAlign w:val="bottom"/>
          </w:tcPr>
          <w:p w14:paraId="685FD73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3FD04B8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111</w:t>
            </w:r>
          </w:p>
        </w:tc>
        <w:tc>
          <w:tcPr>
            <w:tcW w:w="608" w:type="dxa"/>
            <w:tcBorders>
              <w:top w:val="single" w:sz="4" w:space="0" w:color="auto"/>
              <w:left w:val="nil"/>
              <w:bottom w:val="single" w:sz="4" w:space="0" w:color="auto"/>
              <w:right w:val="single" w:sz="4" w:space="0" w:color="auto"/>
            </w:tcBorders>
            <w:shd w:val="clear" w:color="auto" w:fill="C0C0C0"/>
            <w:vAlign w:val="bottom"/>
          </w:tcPr>
          <w:p w14:paraId="34EF094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5143FDA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111</w:t>
            </w:r>
          </w:p>
        </w:tc>
        <w:tc>
          <w:tcPr>
            <w:tcW w:w="608" w:type="dxa"/>
            <w:tcBorders>
              <w:top w:val="single" w:sz="4" w:space="0" w:color="auto"/>
              <w:left w:val="nil"/>
              <w:bottom w:val="single" w:sz="4" w:space="0" w:color="auto"/>
              <w:right w:val="single" w:sz="4" w:space="0" w:color="auto"/>
            </w:tcBorders>
            <w:shd w:val="clear" w:color="auto" w:fill="C0C0C0"/>
            <w:vAlign w:val="bottom"/>
          </w:tcPr>
          <w:p w14:paraId="3867AC9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7C55E9E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111</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06FB788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69</w:t>
            </w:r>
          </w:p>
        </w:tc>
        <w:tc>
          <w:tcPr>
            <w:tcW w:w="572" w:type="dxa"/>
            <w:tcBorders>
              <w:top w:val="single" w:sz="4" w:space="0" w:color="auto"/>
              <w:left w:val="nil"/>
              <w:bottom w:val="single" w:sz="4" w:space="0" w:color="auto"/>
              <w:right w:val="single" w:sz="4" w:space="0" w:color="auto"/>
            </w:tcBorders>
            <w:shd w:val="clear" w:color="auto" w:fill="auto"/>
            <w:vAlign w:val="bottom"/>
          </w:tcPr>
          <w:p w14:paraId="784C51B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82</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2E80F4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69</w:t>
            </w:r>
          </w:p>
        </w:tc>
        <w:tc>
          <w:tcPr>
            <w:tcW w:w="572" w:type="dxa"/>
            <w:tcBorders>
              <w:top w:val="single" w:sz="4" w:space="0" w:color="auto"/>
              <w:left w:val="nil"/>
              <w:bottom w:val="single" w:sz="4" w:space="0" w:color="auto"/>
              <w:right w:val="single" w:sz="4" w:space="0" w:color="auto"/>
            </w:tcBorders>
            <w:shd w:val="clear" w:color="auto" w:fill="auto"/>
            <w:vAlign w:val="bottom"/>
          </w:tcPr>
          <w:p w14:paraId="3B9E23E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83</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3CD529D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67</w:t>
            </w:r>
          </w:p>
        </w:tc>
        <w:tc>
          <w:tcPr>
            <w:tcW w:w="572" w:type="dxa"/>
            <w:tcBorders>
              <w:top w:val="single" w:sz="4" w:space="0" w:color="auto"/>
              <w:left w:val="nil"/>
              <w:bottom w:val="single" w:sz="4" w:space="0" w:color="auto"/>
              <w:right w:val="single" w:sz="4" w:space="0" w:color="auto"/>
            </w:tcBorders>
            <w:shd w:val="clear" w:color="auto" w:fill="auto"/>
            <w:vAlign w:val="bottom"/>
          </w:tcPr>
          <w:p w14:paraId="58B308C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82</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76494C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8AD8CD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501AE9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3C93821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01F27EC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12" w:space="0" w:color="auto"/>
            </w:tcBorders>
            <w:shd w:val="clear" w:color="auto" w:fill="auto"/>
            <w:vAlign w:val="bottom"/>
          </w:tcPr>
          <w:p w14:paraId="4EF66AA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B02EB7" w:rsidRPr="00C92C4B" w14:paraId="7F2188B7" w14:textId="77777777">
        <w:trPr>
          <w:trHeight w:val="255"/>
        </w:trPr>
        <w:tc>
          <w:tcPr>
            <w:tcW w:w="735" w:type="dxa"/>
            <w:tcBorders>
              <w:top w:val="single" w:sz="4" w:space="0" w:color="auto"/>
              <w:left w:val="single" w:sz="12" w:space="0" w:color="auto"/>
              <w:bottom w:val="single" w:sz="4" w:space="0" w:color="auto"/>
              <w:right w:val="single" w:sz="8" w:space="0" w:color="auto"/>
            </w:tcBorders>
            <w:shd w:val="clear" w:color="auto" w:fill="auto"/>
            <w:vAlign w:val="bottom"/>
          </w:tcPr>
          <w:p w14:paraId="0573FD8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1992</w:t>
            </w:r>
          </w:p>
        </w:tc>
        <w:tc>
          <w:tcPr>
            <w:tcW w:w="720" w:type="dxa"/>
            <w:tcBorders>
              <w:top w:val="single" w:sz="4" w:space="0" w:color="auto"/>
              <w:left w:val="nil"/>
              <w:bottom w:val="single" w:sz="4" w:space="0" w:color="auto"/>
              <w:right w:val="single" w:sz="4" w:space="0" w:color="auto"/>
            </w:tcBorders>
            <w:shd w:val="clear" w:color="000000" w:fill="C0C0C0"/>
            <w:vAlign w:val="bottom"/>
          </w:tcPr>
          <w:p w14:paraId="4DD12A4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6C5005F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01" w:type="dxa"/>
            <w:tcBorders>
              <w:top w:val="single" w:sz="4" w:space="0" w:color="auto"/>
              <w:left w:val="nil"/>
              <w:bottom w:val="single" w:sz="4" w:space="0" w:color="auto"/>
              <w:right w:val="single" w:sz="4" w:space="0" w:color="auto"/>
            </w:tcBorders>
            <w:shd w:val="clear" w:color="000000" w:fill="C0C0C0"/>
            <w:vAlign w:val="bottom"/>
          </w:tcPr>
          <w:p w14:paraId="5502A21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6111047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64E5980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99</w:t>
            </w:r>
          </w:p>
        </w:tc>
        <w:tc>
          <w:tcPr>
            <w:tcW w:w="572" w:type="dxa"/>
            <w:tcBorders>
              <w:top w:val="single" w:sz="4" w:space="0" w:color="auto"/>
              <w:left w:val="nil"/>
              <w:bottom w:val="single" w:sz="4" w:space="0" w:color="auto"/>
              <w:right w:val="single" w:sz="4" w:space="0" w:color="auto"/>
            </w:tcBorders>
            <w:shd w:val="clear" w:color="auto" w:fill="auto"/>
            <w:vAlign w:val="bottom"/>
          </w:tcPr>
          <w:p w14:paraId="5706515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286B0F5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99</w:t>
            </w:r>
          </w:p>
        </w:tc>
        <w:tc>
          <w:tcPr>
            <w:tcW w:w="572" w:type="dxa"/>
            <w:tcBorders>
              <w:top w:val="single" w:sz="4" w:space="0" w:color="auto"/>
              <w:left w:val="nil"/>
              <w:bottom w:val="single" w:sz="4" w:space="0" w:color="auto"/>
              <w:right w:val="single" w:sz="4" w:space="0" w:color="auto"/>
            </w:tcBorders>
            <w:shd w:val="clear" w:color="auto" w:fill="auto"/>
            <w:vAlign w:val="bottom"/>
          </w:tcPr>
          <w:p w14:paraId="2E38077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115</w:t>
            </w:r>
          </w:p>
        </w:tc>
        <w:tc>
          <w:tcPr>
            <w:tcW w:w="608" w:type="dxa"/>
            <w:tcBorders>
              <w:top w:val="single" w:sz="4" w:space="0" w:color="auto"/>
              <w:left w:val="nil"/>
              <w:bottom w:val="single" w:sz="4" w:space="0" w:color="auto"/>
              <w:right w:val="single" w:sz="4" w:space="0" w:color="auto"/>
            </w:tcBorders>
            <w:shd w:val="clear" w:color="auto" w:fill="C0C0C0"/>
            <w:vAlign w:val="bottom"/>
          </w:tcPr>
          <w:p w14:paraId="36836D6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6B089D9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117</w:t>
            </w:r>
          </w:p>
        </w:tc>
        <w:tc>
          <w:tcPr>
            <w:tcW w:w="608" w:type="dxa"/>
            <w:tcBorders>
              <w:top w:val="single" w:sz="4" w:space="0" w:color="auto"/>
              <w:left w:val="nil"/>
              <w:bottom w:val="single" w:sz="4" w:space="0" w:color="auto"/>
              <w:right w:val="single" w:sz="4" w:space="0" w:color="auto"/>
            </w:tcBorders>
            <w:shd w:val="clear" w:color="auto" w:fill="C0C0C0"/>
            <w:vAlign w:val="bottom"/>
          </w:tcPr>
          <w:p w14:paraId="4493C61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94</w:t>
            </w:r>
          </w:p>
        </w:tc>
        <w:tc>
          <w:tcPr>
            <w:tcW w:w="572" w:type="dxa"/>
            <w:tcBorders>
              <w:top w:val="single" w:sz="4" w:space="0" w:color="auto"/>
              <w:left w:val="nil"/>
              <w:bottom w:val="single" w:sz="4" w:space="0" w:color="auto"/>
              <w:right w:val="single" w:sz="4" w:space="0" w:color="auto"/>
            </w:tcBorders>
            <w:shd w:val="clear" w:color="auto" w:fill="auto"/>
            <w:vAlign w:val="bottom"/>
          </w:tcPr>
          <w:p w14:paraId="742408F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112</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579FCE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77</w:t>
            </w:r>
          </w:p>
        </w:tc>
        <w:tc>
          <w:tcPr>
            <w:tcW w:w="572" w:type="dxa"/>
            <w:tcBorders>
              <w:top w:val="single" w:sz="4" w:space="0" w:color="auto"/>
              <w:left w:val="nil"/>
              <w:bottom w:val="single" w:sz="4" w:space="0" w:color="auto"/>
              <w:right w:val="single" w:sz="4" w:space="0" w:color="auto"/>
            </w:tcBorders>
            <w:shd w:val="clear" w:color="auto" w:fill="auto"/>
            <w:vAlign w:val="bottom"/>
          </w:tcPr>
          <w:p w14:paraId="53E7CA8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95</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7E50DDF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75</w:t>
            </w:r>
          </w:p>
        </w:tc>
        <w:tc>
          <w:tcPr>
            <w:tcW w:w="572" w:type="dxa"/>
            <w:tcBorders>
              <w:top w:val="single" w:sz="4" w:space="0" w:color="auto"/>
              <w:left w:val="nil"/>
              <w:bottom w:val="single" w:sz="4" w:space="0" w:color="auto"/>
              <w:right w:val="single" w:sz="4" w:space="0" w:color="auto"/>
            </w:tcBorders>
            <w:shd w:val="clear" w:color="auto" w:fill="auto"/>
            <w:vAlign w:val="bottom"/>
          </w:tcPr>
          <w:p w14:paraId="7F5FB5B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94</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15CB838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99</w:t>
            </w:r>
          </w:p>
        </w:tc>
        <w:tc>
          <w:tcPr>
            <w:tcW w:w="572" w:type="dxa"/>
            <w:tcBorders>
              <w:top w:val="single" w:sz="4" w:space="0" w:color="auto"/>
              <w:left w:val="nil"/>
              <w:bottom w:val="single" w:sz="4" w:space="0" w:color="auto"/>
              <w:right w:val="single" w:sz="4" w:space="0" w:color="auto"/>
            </w:tcBorders>
            <w:shd w:val="clear" w:color="auto" w:fill="auto"/>
            <w:vAlign w:val="bottom"/>
          </w:tcPr>
          <w:p w14:paraId="3B82901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117</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1ADF84D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w:t>
            </w:r>
          </w:p>
        </w:tc>
        <w:tc>
          <w:tcPr>
            <w:tcW w:w="572" w:type="dxa"/>
            <w:tcBorders>
              <w:top w:val="single" w:sz="4" w:space="0" w:color="auto"/>
              <w:left w:val="nil"/>
              <w:bottom w:val="single" w:sz="4" w:space="0" w:color="auto"/>
              <w:right w:val="single" w:sz="4" w:space="0" w:color="auto"/>
            </w:tcBorders>
            <w:shd w:val="clear" w:color="auto" w:fill="auto"/>
            <w:vAlign w:val="bottom"/>
          </w:tcPr>
          <w:p w14:paraId="0BF84A4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4F4670A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5C5C1E2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4FE224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41</w:t>
            </w:r>
          </w:p>
        </w:tc>
        <w:tc>
          <w:tcPr>
            <w:tcW w:w="572" w:type="dxa"/>
            <w:tcBorders>
              <w:top w:val="single" w:sz="4" w:space="0" w:color="auto"/>
              <w:left w:val="nil"/>
              <w:bottom w:val="single" w:sz="4" w:space="0" w:color="auto"/>
              <w:right w:val="single" w:sz="12" w:space="0" w:color="auto"/>
            </w:tcBorders>
            <w:shd w:val="clear" w:color="auto" w:fill="auto"/>
            <w:vAlign w:val="bottom"/>
          </w:tcPr>
          <w:p w14:paraId="3474C7C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50</w:t>
            </w:r>
          </w:p>
        </w:tc>
      </w:tr>
      <w:tr w:rsidR="00B02EB7" w:rsidRPr="00C92C4B" w14:paraId="1833C8AB" w14:textId="77777777">
        <w:trPr>
          <w:trHeight w:val="255"/>
        </w:trPr>
        <w:tc>
          <w:tcPr>
            <w:tcW w:w="735" w:type="dxa"/>
            <w:tcBorders>
              <w:top w:val="single" w:sz="4" w:space="0" w:color="auto"/>
              <w:left w:val="single" w:sz="12" w:space="0" w:color="auto"/>
              <w:bottom w:val="single" w:sz="4" w:space="0" w:color="auto"/>
              <w:right w:val="single" w:sz="8" w:space="0" w:color="auto"/>
            </w:tcBorders>
            <w:shd w:val="clear" w:color="auto" w:fill="auto"/>
            <w:vAlign w:val="bottom"/>
          </w:tcPr>
          <w:p w14:paraId="4486C9B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1993</w:t>
            </w:r>
          </w:p>
        </w:tc>
        <w:tc>
          <w:tcPr>
            <w:tcW w:w="720" w:type="dxa"/>
            <w:tcBorders>
              <w:top w:val="single" w:sz="4" w:space="0" w:color="auto"/>
              <w:left w:val="nil"/>
              <w:bottom w:val="single" w:sz="4" w:space="0" w:color="auto"/>
              <w:right w:val="single" w:sz="4" w:space="0" w:color="auto"/>
            </w:tcBorders>
            <w:shd w:val="clear" w:color="000000" w:fill="C0C0C0"/>
            <w:vAlign w:val="bottom"/>
          </w:tcPr>
          <w:p w14:paraId="01F6623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6422391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01" w:type="dxa"/>
            <w:tcBorders>
              <w:top w:val="single" w:sz="4" w:space="0" w:color="auto"/>
              <w:left w:val="nil"/>
              <w:bottom w:val="single" w:sz="4" w:space="0" w:color="auto"/>
              <w:right w:val="single" w:sz="4" w:space="0" w:color="auto"/>
            </w:tcBorders>
            <w:shd w:val="clear" w:color="000000" w:fill="C0C0C0"/>
            <w:vAlign w:val="bottom"/>
          </w:tcPr>
          <w:p w14:paraId="0FF5C74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77</w:t>
            </w:r>
          </w:p>
        </w:tc>
        <w:tc>
          <w:tcPr>
            <w:tcW w:w="572" w:type="dxa"/>
            <w:tcBorders>
              <w:top w:val="single" w:sz="4" w:space="0" w:color="auto"/>
              <w:left w:val="nil"/>
              <w:bottom w:val="single" w:sz="4" w:space="0" w:color="auto"/>
              <w:right w:val="single" w:sz="4" w:space="0" w:color="auto"/>
            </w:tcBorders>
            <w:shd w:val="clear" w:color="auto" w:fill="auto"/>
            <w:vAlign w:val="bottom"/>
          </w:tcPr>
          <w:p w14:paraId="62EBEDE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94</w:t>
            </w:r>
          </w:p>
        </w:tc>
        <w:tc>
          <w:tcPr>
            <w:tcW w:w="608" w:type="dxa"/>
            <w:tcBorders>
              <w:top w:val="single" w:sz="4" w:space="0" w:color="auto"/>
              <w:left w:val="nil"/>
              <w:bottom w:val="single" w:sz="4" w:space="0" w:color="auto"/>
              <w:right w:val="single" w:sz="4" w:space="0" w:color="auto"/>
            </w:tcBorders>
            <w:shd w:val="clear" w:color="auto" w:fill="C0C0C0"/>
            <w:vAlign w:val="bottom"/>
          </w:tcPr>
          <w:p w14:paraId="1012865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31B8A62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109</w:t>
            </w:r>
          </w:p>
        </w:tc>
        <w:tc>
          <w:tcPr>
            <w:tcW w:w="608" w:type="dxa"/>
            <w:tcBorders>
              <w:top w:val="single" w:sz="4" w:space="0" w:color="auto"/>
              <w:left w:val="nil"/>
              <w:bottom w:val="single" w:sz="4" w:space="0" w:color="auto"/>
              <w:right w:val="single" w:sz="4" w:space="0" w:color="auto"/>
            </w:tcBorders>
            <w:shd w:val="clear" w:color="auto" w:fill="C0C0C0"/>
            <w:vAlign w:val="bottom"/>
          </w:tcPr>
          <w:p w14:paraId="13C9F06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4518133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110</w:t>
            </w:r>
          </w:p>
        </w:tc>
        <w:tc>
          <w:tcPr>
            <w:tcW w:w="608" w:type="dxa"/>
            <w:tcBorders>
              <w:top w:val="single" w:sz="4" w:space="0" w:color="auto"/>
              <w:left w:val="nil"/>
              <w:bottom w:val="single" w:sz="4" w:space="0" w:color="auto"/>
              <w:right w:val="single" w:sz="4" w:space="0" w:color="auto"/>
            </w:tcBorders>
            <w:shd w:val="clear" w:color="auto" w:fill="C0C0C0"/>
            <w:vAlign w:val="bottom"/>
          </w:tcPr>
          <w:p w14:paraId="47A59AC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37301C9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110</w:t>
            </w:r>
          </w:p>
        </w:tc>
        <w:tc>
          <w:tcPr>
            <w:tcW w:w="608" w:type="dxa"/>
            <w:tcBorders>
              <w:top w:val="single" w:sz="4" w:space="0" w:color="auto"/>
              <w:left w:val="nil"/>
              <w:bottom w:val="single" w:sz="4" w:space="0" w:color="auto"/>
              <w:right w:val="single" w:sz="4" w:space="0" w:color="auto"/>
            </w:tcBorders>
            <w:shd w:val="clear" w:color="auto" w:fill="C0C0C0"/>
            <w:vAlign w:val="bottom"/>
          </w:tcPr>
          <w:p w14:paraId="4BC675B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179F070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110</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4ADCB88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95</w:t>
            </w:r>
          </w:p>
        </w:tc>
        <w:tc>
          <w:tcPr>
            <w:tcW w:w="572" w:type="dxa"/>
            <w:tcBorders>
              <w:top w:val="single" w:sz="4" w:space="0" w:color="auto"/>
              <w:left w:val="nil"/>
              <w:bottom w:val="single" w:sz="4" w:space="0" w:color="auto"/>
              <w:right w:val="single" w:sz="4" w:space="0" w:color="auto"/>
            </w:tcBorders>
            <w:shd w:val="clear" w:color="auto" w:fill="auto"/>
            <w:vAlign w:val="bottom"/>
          </w:tcPr>
          <w:p w14:paraId="10A02D5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112</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BF77C8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95</w:t>
            </w:r>
          </w:p>
        </w:tc>
        <w:tc>
          <w:tcPr>
            <w:tcW w:w="572" w:type="dxa"/>
            <w:tcBorders>
              <w:top w:val="single" w:sz="4" w:space="0" w:color="auto"/>
              <w:left w:val="nil"/>
              <w:bottom w:val="single" w:sz="4" w:space="0" w:color="auto"/>
              <w:right w:val="single" w:sz="4" w:space="0" w:color="auto"/>
            </w:tcBorders>
            <w:shd w:val="clear" w:color="auto" w:fill="auto"/>
            <w:vAlign w:val="bottom"/>
          </w:tcPr>
          <w:p w14:paraId="10721E4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111</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0500DA7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0CCA026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117</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3CCB67A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94</w:t>
            </w:r>
          </w:p>
        </w:tc>
        <w:tc>
          <w:tcPr>
            <w:tcW w:w="572" w:type="dxa"/>
            <w:tcBorders>
              <w:top w:val="single" w:sz="4" w:space="0" w:color="auto"/>
              <w:left w:val="nil"/>
              <w:bottom w:val="single" w:sz="4" w:space="0" w:color="auto"/>
              <w:right w:val="single" w:sz="4" w:space="0" w:color="auto"/>
            </w:tcBorders>
            <w:shd w:val="clear" w:color="auto" w:fill="auto"/>
            <w:vAlign w:val="bottom"/>
          </w:tcPr>
          <w:p w14:paraId="62549F5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111</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3721B2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99</w:t>
            </w:r>
          </w:p>
        </w:tc>
        <w:tc>
          <w:tcPr>
            <w:tcW w:w="572" w:type="dxa"/>
            <w:tcBorders>
              <w:top w:val="single" w:sz="4" w:space="0" w:color="auto"/>
              <w:left w:val="nil"/>
              <w:bottom w:val="single" w:sz="4" w:space="0" w:color="auto"/>
              <w:right w:val="single" w:sz="4" w:space="0" w:color="auto"/>
            </w:tcBorders>
            <w:shd w:val="clear" w:color="auto" w:fill="auto"/>
            <w:vAlign w:val="bottom"/>
          </w:tcPr>
          <w:p w14:paraId="2B89AB9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115</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B88D80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12" w:space="0" w:color="auto"/>
            </w:tcBorders>
            <w:shd w:val="clear" w:color="auto" w:fill="auto"/>
            <w:vAlign w:val="bottom"/>
          </w:tcPr>
          <w:p w14:paraId="2BD4A7B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B02EB7" w:rsidRPr="00C92C4B" w14:paraId="7D7F71DE" w14:textId="77777777">
        <w:trPr>
          <w:trHeight w:val="255"/>
        </w:trPr>
        <w:tc>
          <w:tcPr>
            <w:tcW w:w="735" w:type="dxa"/>
            <w:tcBorders>
              <w:top w:val="single" w:sz="4" w:space="0" w:color="auto"/>
              <w:left w:val="single" w:sz="12" w:space="0" w:color="auto"/>
              <w:bottom w:val="single" w:sz="4" w:space="0" w:color="auto"/>
              <w:right w:val="single" w:sz="8" w:space="0" w:color="auto"/>
            </w:tcBorders>
            <w:shd w:val="clear" w:color="auto" w:fill="auto"/>
            <w:vAlign w:val="bottom"/>
          </w:tcPr>
          <w:p w14:paraId="15A5F4C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1994</w:t>
            </w:r>
          </w:p>
        </w:tc>
        <w:tc>
          <w:tcPr>
            <w:tcW w:w="720" w:type="dxa"/>
            <w:tcBorders>
              <w:top w:val="single" w:sz="4" w:space="0" w:color="auto"/>
              <w:left w:val="nil"/>
              <w:bottom w:val="single" w:sz="4" w:space="0" w:color="auto"/>
              <w:right w:val="single" w:sz="4" w:space="0" w:color="auto"/>
            </w:tcBorders>
            <w:shd w:val="clear" w:color="000000" w:fill="C0C0C0"/>
            <w:vAlign w:val="bottom"/>
          </w:tcPr>
          <w:p w14:paraId="1AAC5A0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610668F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01" w:type="dxa"/>
            <w:tcBorders>
              <w:top w:val="single" w:sz="4" w:space="0" w:color="auto"/>
              <w:left w:val="nil"/>
              <w:bottom w:val="single" w:sz="4" w:space="0" w:color="auto"/>
              <w:right w:val="single" w:sz="4" w:space="0" w:color="auto"/>
            </w:tcBorders>
            <w:shd w:val="clear" w:color="000000" w:fill="C0C0C0"/>
            <w:vAlign w:val="bottom"/>
          </w:tcPr>
          <w:p w14:paraId="4DF52B2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78</w:t>
            </w:r>
          </w:p>
        </w:tc>
        <w:tc>
          <w:tcPr>
            <w:tcW w:w="572" w:type="dxa"/>
            <w:tcBorders>
              <w:top w:val="single" w:sz="4" w:space="0" w:color="auto"/>
              <w:left w:val="nil"/>
              <w:bottom w:val="single" w:sz="4" w:space="0" w:color="auto"/>
              <w:right w:val="single" w:sz="4" w:space="0" w:color="auto"/>
            </w:tcBorders>
            <w:shd w:val="clear" w:color="auto" w:fill="auto"/>
            <w:vAlign w:val="bottom"/>
          </w:tcPr>
          <w:p w14:paraId="5184B70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95</w:t>
            </w:r>
          </w:p>
        </w:tc>
        <w:tc>
          <w:tcPr>
            <w:tcW w:w="608" w:type="dxa"/>
            <w:tcBorders>
              <w:top w:val="single" w:sz="4" w:space="0" w:color="auto"/>
              <w:left w:val="nil"/>
              <w:bottom w:val="single" w:sz="4" w:space="0" w:color="auto"/>
              <w:right w:val="single" w:sz="4" w:space="0" w:color="auto"/>
            </w:tcBorders>
            <w:shd w:val="clear" w:color="auto" w:fill="C0C0C0"/>
            <w:vAlign w:val="bottom"/>
          </w:tcPr>
          <w:p w14:paraId="6B6E752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99</w:t>
            </w:r>
          </w:p>
        </w:tc>
        <w:tc>
          <w:tcPr>
            <w:tcW w:w="572" w:type="dxa"/>
            <w:tcBorders>
              <w:top w:val="single" w:sz="4" w:space="0" w:color="auto"/>
              <w:left w:val="nil"/>
              <w:bottom w:val="single" w:sz="4" w:space="0" w:color="auto"/>
              <w:right w:val="single" w:sz="4" w:space="0" w:color="auto"/>
            </w:tcBorders>
            <w:shd w:val="clear" w:color="auto" w:fill="auto"/>
            <w:vAlign w:val="bottom"/>
          </w:tcPr>
          <w:p w14:paraId="07919C2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781F901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97</w:t>
            </w:r>
          </w:p>
        </w:tc>
        <w:tc>
          <w:tcPr>
            <w:tcW w:w="572" w:type="dxa"/>
            <w:tcBorders>
              <w:top w:val="single" w:sz="4" w:space="0" w:color="auto"/>
              <w:left w:val="nil"/>
              <w:bottom w:val="single" w:sz="4" w:space="0" w:color="auto"/>
              <w:right w:val="single" w:sz="4" w:space="0" w:color="auto"/>
            </w:tcBorders>
            <w:shd w:val="clear" w:color="auto" w:fill="auto"/>
            <w:vAlign w:val="bottom"/>
          </w:tcPr>
          <w:p w14:paraId="6DE827C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113</w:t>
            </w:r>
          </w:p>
        </w:tc>
        <w:tc>
          <w:tcPr>
            <w:tcW w:w="608" w:type="dxa"/>
            <w:tcBorders>
              <w:top w:val="single" w:sz="4" w:space="0" w:color="auto"/>
              <w:left w:val="nil"/>
              <w:bottom w:val="single" w:sz="4" w:space="0" w:color="auto"/>
              <w:right w:val="single" w:sz="4" w:space="0" w:color="auto"/>
            </w:tcBorders>
            <w:shd w:val="clear" w:color="auto" w:fill="C0C0C0"/>
            <w:vAlign w:val="bottom"/>
          </w:tcPr>
          <w:p w14:paraId="7E4B2B0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24BF744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117</w:t>
            </w:r>
          </w:p>
        </w:tc>
        <w:tc>
          <w:tcPr>
            <w:tcW w:w="608" w:type="dxa"/>
            <w:tcBorders>
              <w:top w:val="single" w:sz="4" w:space="0" w:color="auto"/>
              <w:left w:val="nil"/>
              <w:bottom w:val="single" w:sz="4" w:space="0" w:color="auto"/>
              <w:right w:val="single" w:sz="4" w:space="0" w:color="auto"/>
            </w:tcBorders>
            <w:shd w:val="clear" w:color="auto" w:fill="C0C0C0"/>
            <w:vAlign w:val="bottom"/>
          </w:tcPr>
          <w:p w14:paraId="5FDBB60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0AE42C2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117</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E7D96D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77</w:t>
            </w:r>
          </w:p>
        </w:tc>
        <w:tc>
          <w:tcPr>
            <w:tcW w:w="572" w:type="dxa"/>
            <w:tcBorders>
              <w:top w:val="single" w:sz="4" w:space="0" w:color="auto"/>
              <w:left w:val="nil"/>
              <w:bottom w:val="single" w:sz="4" w:space="0" w:color="auto"/>
              <w:right w:val="single" w:sz="4" w:space="0" w:color="auto"/>
            </w:tcBorders>
            <w:shd w:val="clear" w:color="auto" w:fill="auto"/>
            <w:vAlign w:val="bottom"/>
          </w:tcPr>
          <w:p w14:paraId="630FF64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90</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766771D5"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76</w:t>
            </w:r>
          </w:p>
        </w:tc>
        <w:tc>
          <w:tcPr>
            <w:tcW w:w="572" w:type="dxa"/>
            <w:tcBorders>
              <w:top w:val="single" w:sz="4" w:space="0" w:color="auto"/>
              <w:left w:val="nil"/>
              <w:bottom w:val="single" w:sz="4" w:space="0" w:color="auto"/>
              <w:right w:val="single" w:sz="4" w:space="0" w:color="auto"/>
            </w:tcBorders>
            <w:shd w:val="clear" w:color="auto" w:fill="auto"/>
            <w:vAlign w:val="bottom"/>
          </w:tcPr>
          <w:p w14:paraId="7986DE2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92</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46048B9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77</w:t>
            </w:r>
          </w:p>
        </w:tc>
        <w:tc>
          <w:tcPr>
            <w:tcW w:w="572" w:type="dxa"/>
            <w:tcBorders>
              <w:top w:val="single" w:sz="4" w:space="0" w:color="auto"/>
              <w:left w:val="nil"/>
              <w:bottom w:val="single" w:sz="4" w:space="0" w:color="auto"/>
              <w:right w:val="single" w:sz="4" w:space="0" w:color="auto"/>
            </w:tcBorders>
            <w:shd w:val="clear" w:color="auto" w:fill="auto"/>
            <w:vAlign w:val="bottom"/>
          </w:tcPr>
          <w:p w14:paraId="376C774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93</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7289A9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77</w:t>
            </w:r>
          </w:p>
        </w:tc>
        <w:tc>
          <w:tcPr>
            <w:tcW w:w="572" w:type="dxa"/>
            <w:tcBorders>
              <w:top w:val="single" w:sz="4" w:space="0" w:color="auto"/>
              <w:left w:val="nil"/>
              <w:bottom w:val="single" w:sz="4" w:space="0" w:color="auto"/>
              <w:right w:val="single" w:sz="4" w:space="0" w:color="auto"/>
            </w:tcBorders>
            <w:shd w:val="clear" w:color="auto" w:fill="auto"/>
            <w:vAlign w:val="bottom"/>
          </w:tcPr>
          <w:p w14:paraId="4BBF446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93</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03AF3FE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7533C57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E2ADDF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12" w:space="0" w:color="auto"/>
            </w:tcBorders>
            <w:shd w:val="clear" w:color="auto" w:fill="auto"/>
            <w:vAlign w:val="bottom"/>
          </w:tcPr>
          <w:p w14:paraId="2D930DA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B02EB7" w:rsidRPr="00C92C4B" w14:paraId="14E2BE3C" w14:textId="77777777">
        <w:trPr>
          <w:trHeight w:val="255"/>
        </w:trPr>
        <w:tc>
          <w:tcPr>
            <w:tcW w:w="735" w:type="dxa"/>
            <w:tcBorders>
              <w:top w:val="single" w:sz="4" w:space="0" w:color="auto"/>
              <w:left w:val="single" w:sz="12" w:space="0" w:color="auto"/>
              <w:bottom w:val="single" w:sz="4" w:space="0" w:color="auto"/>
              <w:right w:val="single" w:sz="8" w:space="0" w:color="auto"/>
            </w:tcBorders>
            <w:shd w:val="clear" w:color="auto" w:fill="auto"/>
            <w:vAlign w:val="bottom"/>
          </w:tcPr>
          <w:p w14:paraId="1D40465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1995</w:t>
            </w:r>
          </w:p>
        </w:tc>
        <w:tc>
          <w:tcPr>
            <w:tcW w:w="720" w:type="dxa"/>
            <w:tcBorders>
              <w:top w:val="single" w:sz="4" w:space="0" w:color="auto"/>
              <w:left w:val="nil"/>
              <w:bottom w:val="single" w:sz="4" w:space="0" w:color="auto"/>
              <w:right w:val="single" w:sz="4" w:space="0" w:color="auto"/>
            </w:tcBorders>
            <w:shd w:val="clear" w:color="000000" w:fill="C0C0C0"/>
            <w:vAlign w:val="bottom"/>
          </w:tcPr>
          <w:p w14:paraId="45D63DD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470FEFB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01" w:type="dxa"/>
            <w:tcBorders>
              <w:top w:val="single" w:sz="4" w:space="0" w:color="auto"/>
              <w:left w:val="nil"/>
              <w:bottom w:val="single" w:sz="4" w:space="0" w:color="auto"/>
              <w:right w:val="single" w:sz="4" w:space="0" w:color="auto"/>
            </w:tcBorders>
            <w:shd w:val="clear" w:color="000000" w:fill="C0C0C0"/>
            <w:vAlign w:val="bottom"/>
          </w:tcPr>
          <w:p w14:paraId="496D4F8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0190990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234C6B9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45C8D1A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124</w:t>
            </w:r>
          </w:p>
        </w:tc>
        <w:tc>
          <w:tcPr>
            <w:tcW w:w="608" w:type="dxa"/>
            <w:tcBorders>
              <w:top w:val="single" w:sz="4" w:space="0" w:color="auto"/>
              <w:left w:val="nil"/>
              <w:bottom w:val="single" w:sz="4" w:space="0" w:color="auto"/>
              <w:right w:val="single" w:sz="4" w:space="0" w:color="auto"/>
            </w:tcBorders>
            <w:shd w:val="clear" w:color="auto" w:fill="C0C0C0"/>
            <w:vAlign w:val="bottom"/>
          </w:tcPr>
          <w:p w14:paraId="441FEFC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183EDAC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123</w:t>
            </w:r>
          </w:p>
        </w:tc>
        <w:tc>
          <w:tcPr>
            <w:tcW w:w="608" w:type="dxa"/>
            <w:tcBorders>
              <w:top w:val="single" w:sz="4" w:space="0" w:color="auto"/>
              <w:left w:val="nil"/>
              <w:bottom w:val="single" w:sz="4" w:space="0" w:color="auto"/>
              <w:right w:val="single" w:sz="4" w:space="0" w:color="auto"/>
            </w:tcBorders>
            <w:shd w:val="clear" w:color="auto" w:fill="C0C0C0"/>
            <w:vAlign w:val="bottom"/>
          </w:tcPr>
          <w:p w14:paraId="3E5B8ED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598458D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123</w:t>
            </w:r>
          </w:p>
        </w:tc>
        <w:tc>
          <w:tcPr>
            <w:tcW w:w="608" w:type="dxa"/>
            <w:tcBorders>
              <w:top w:val="single" w:sz="4" w:space="0" w:color="auto"/>
              <w:left w:val="nil"/>
              <w:bottom w:val="single" w:sz="4" w:space="0" w:color="auto"/>
              <w:right w:val="single" w:sz="4" w:space="0" w:color="auto"/>
            </w:tcBorders>
            <w:shd w:val="clear" w:color="auto" w:fill="C0C0C0"/>
            <w:vAlign w:val="bottom"/>
          </w:tcPr>
          <w:p w14:paraId="45516F3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6025ABB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03A420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76</w:t>
            </w:r>
          </w:p>
        </w:tc>
        <w:tc>
          <w:tcPr>
            <w:tcW w:w="572" w:type="dxa"/>
            <w:tcBorders>
              <w:top w:val="single" w:sz="4" w:space="0" w:color="auto"/>
              <w:left w:val="nil"/>
              <w:bottom w:val="single" w:sz="4" w:space="0" w:color="auto"/>
              <w:right w:val="single" w:sz="4" w:space="0" w:color="auto"/>
            </w:tcBorders>
            <w:shd w:val="clear" w:color="auto" w:fill="auto"/>
            <w:vAlign w:val="bottom"/>
          </w:tcPr>
          <w:p w14:paraId="76050F7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91</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3B2F362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78</w:t>
            </w:r>
          </w:p>
        </w:tc>
        <w:tc>
          <w:tcPr>
            <w:tcW w:w="572" w:type="dxa"/>
            <w:tcBorders>
              <w:top w:val="single" w:sz="4" w:space="0" w:color="auto"/>
              <w:left w:val="nil"/>
              <w:bottom w:val="single" w:sz="4" w:space="0" w:color="auto"/>
              <w:right w:val="single" w:sz="4" w:space="0" w:color="auto"/>
            </w:tcBorders>
            <w:shd w:val="clear" w:color="auto" w:fill="auto"/>
            <w:vAlign w:val="bottom"/>
          </w:tcPr>
          <w:p w14:paraId="1D3D3BA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94</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125519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78</w:t>
            </w:r>
          </w:p>
        </w:tc>
        <w:tc>
          <w:tcPr>
            <w:tcW w:w="572" w:type="dxa"/>
            <w:tcBorders>
              <w:top w:val="single" w:sz="4" w:space="0" w:color="auto"/>
              <w:left w:val="nil"/>
              <w:bottom w:val="single" w:sz="4" w:space="0" w:color="auto"/>
              <w:right w:val="single" w:sz="4" w:space="0" w:color="auto"/>
            </w:tcBorders>
            <w:shd w:val="clear" w:color="auto" w:fill="auto"/>
            <w:vAlign w:val="bottom"/>
          </w:tcPr>
          <w:p w14:paraId="1FB7563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89</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772247C"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77</w:t>
            </w:r>
          </w:p>
        </w:tc>
        <w:tc>
          <w:tcPr>
            <w:tcW w:w="572" w:type="dxa"/>
            <w:tcBorders>
              <w:top w:val="single" w:sz="4" w:space="0" w:color="auto"/>
              <w:left w:val="nil"/>
              <w:bottom w:val="single" w:sz="4" w:space="0" w:color="auto"/>
              <w:right w:val="single" w:sz="4" w:space="0" w:color="auto"/>
            </w:tcBorders>
            <w:shd w:val="clear" w:color="auto" w:fill="auto"/>
            <w:vAlign w:val="bottom"/>
          </w:tcPr>
          <w:p w14:paraId="50EE99F7"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93</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C95684D"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3ACF4E6E"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3E00A09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12" w:space="0" w:color="auto"/>
            </w:tcBorders>
            <w:shd w:val="clear" w:color="auto" w:fill="auto"/>
            <w:vAlign w:val="bottom"/>
          </w:tcPr>
          <w:p w14:paraId="391C7C8B"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B02EB7" w:rsidRPr="00C92C4B" w14:paraId="5E0FA87A" w14:textId="77777777">
        <w:trPr>
          <w:trHeight w:val="255"/>
        </w:trPr>
        <w:tc>
          <w:tcPr>
            <w:tcW w:w="735" w:type="dxa"/>
            <w:tcBorders>
              <w:top w:val="single" w:sz="4" w:space="0" w:color="auto"/>
              <w:left w:val="single" w:sz="12" w:space="0" w:color="auto"/>
              <w:bottom w:val="single" w:sz="12" w:space="0" w:color="auto"/>
              <w:right w:val="single" w:sz="8" w:space="0" w:color="auto"/>
            </w:tcBorders>
            <w:shd w:val="clear" w:color="auto" w:fill="auto"/>
            <w:vAlign w:val="bottom"/>
          </w:tcPr>
          <w:p w14:paraId="59A8C03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1996</w:t>
            </w:r>
          </w:p>
        </w:tc>
        <w:tc>
          <w:tcPr>
            <w:tcW w:w="720" w:type="dxa"/>
            <w:tcBorders>
              <w:top w:val="single" w:sz="4" w:space="0" w:color="auto"/>
              <w:left w:val="nil"/>
              <w:bottom w:val="single" w:sz="12" w:space="0" w:color="auto"/>
              <w:right w:val="single" w:sz="4" w:space="0" w:color="auto"/>
            </w:tcBorders>
            <w:shd w:val="clear" w:color="000000" w:fill="C0C0C0"/>
            <w:vAlign w:val="bottom"/>
          </w:tcPr>
          <w:p w14:paraId="39E1DAB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12" w:space="0" w:color="auto"/>
              <w:right w:val="single" w:sz="4" w:space="0" w:color="auto"/>
            </w:tcBorders>
            <w:shd w:val="clear" w:color="auto" w:fill="auto"/>
            <w:vAlign w:val="bottom"/>
          </w:tcPr>
          <w:p w14:paraId="289059D3"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01" w:type="dxa"/>
            <w:tcBorders>
              <w:top w:val="single" w:sz="4" w:space="0" w:color="auto"/>
              <w:left w:val="nil"/>
              <w:bottom w:val="single" w:sz="12" w:space="0" w:color="auto"/>
              <w:right w:val="single" w:sz="4" w:space="0" w:color="auto"/>
            </w:tcBorders>
            <w:shd w:val="clear" w:color="000000" w:fill="C0C0C0"/>
            <w:vAlign w:val="bottom"/>
          </w:tcPr>
          <w:p w14:paraId="44D2C81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98</w:t>
            </w:r>
          </w:p>
        </w:tc>
        <w:tc>
          <w:tcPr>
            <w:tcW w:w="572" w:type="dxa"/>
            <w:tcBorders>
              <w:top w:val="single" w:sz="4" w:space="0" w:color="auto"/>
              <w:left w:val="nil"/>
              <w:bottom w:val="single" w:sz="12" w:space="0" w:color="auto"/>
              <w:right w:val="single" w:sz="4" w:space="0" w:color="auto"/>
            </w:tcBorders>
            <w:shd w:val="clear" w:color="auto" w:fill="auto"/>
            <w:vAlign w:val="bottom"/>
          </w:tcPr>
          <w:p w14:paraId="655335C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114</w:t>
            </w:r>
          </w:p>
        </w:tc>
        <w:tc>
          <w:tcPr>
            <w:tcW w:w="608" w:type="dxa"/>
            <w:tcBorders>
              <w:top w:val="single" w:sz="4" w:space="0" w:color="auto"/>
              <w:left w:val="nil"/>
              <w:bottom w:val="single" w:sz="12" w:space="0" w:color="auto"/>
              <w:right w:val="single" w:sz="4" w:space="0" w:color="auto"/>
            </w:tcBorders>
            <w:shd w:val="clear" w:color="auto" w:fill="C0C0C0"/>
            <w:vAlign w:val="bottom"/>
          </w:tcPr>
          <w:p w14:paraId="444222AD"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103</w:t>
            </w:r>
          </w:p>
        </w:tc>
        <w:tc>
          <w:tcPr>
            <w:tcW w:w="572" w:type="dxa"/>
            <w:tcBorders>
              <w:top w:val="single" w:sz="4" w:space="0" w:color="auto"/>
              <w:left w:val="nil"/>
              <w:bottom w:val="single" w:sz="12" w:space="0" w:color="auto"/>
              <w:right w:val="single" w:sz="4" w:space="0" w:color="auto"/>
            </w:tcBorders>
            <w:shd w:val="clear" w:color="auto" w:fill="auto"/>
            <w:vAlign w:val="bottom"/>
          </w:tcPr>
          <w:p w14:paraId="3839207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12" w:space="0" w:color="auto"/>
              <w:right w:val="single" w:sz="4" w:space="0" w:color="auto"/>
            </w:tcBorders>
            <w:shd w:val="clear" w:color="auto" w:fill="C0C0C0"/>
            <w:vAlign w:val="bottom"/>
          </w:tcPr>
          <w:p w14:paraId="029F3200"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104</w:t>
            </w:r>
          </w:p>
        </w:tc>
        <w:tc>
          <w:tcPr>
            <w:tcW w:w="572" w:type="dxa"/>
            <w:tcBorders>
              <w:top w:val="single" w:sz="4" w:space="0" w:color="auto"/>
              <w:left w:val="nil"/>
              <w:bottom w:val="single" w:sz="12" w:space="0" w:color="auto"/>
              <w:right w:val="single" w:sz="4" w:space="0" w:color="auto"/>
            </w:tcBorders>
            <w:shd w:val="clear" w:color="auto" w:fill="auto"/>
            <w:vAlign w:val="bottom"/>
          </w:tcPr>
          <w:p w14:paraId="304DE964"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123</w:t>
            </w:r>
          </w:p>
        </w:tc>
        <w:tc>
          <w:tcPr>
            <w:tcW w:w="608" w:type="dxa"/>
            <w:tcBorders>
              <w:top w:val="single" w:sz="4" w:space="0" w:color="auto"/>
              <w:left w:val="nil"/>
              <w:bottom w:val="single" w:sz="12" w:space="0" w:color="auto"/>
              <w:right w:val="single" w:sz="4" w:space="0" w:color="auto"/>
            </w:tcBorders>
            <w:shd w:val="clear" w:color="auto" w:fill="C0C0C0"/>
            <w:vAlign w:val="bottom"/>
          </w:tcPr>
          <w:p w14:paraId="37FF6E6F"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104</w:t>
            </w:r>
          </w:p>
        </w:tc>
        <w:tc>
          <w:tcPr>
            <w:tcW w:w="572" w:type="dxa"/>
            <w:tcBorders>
              <w:top w:val="single" w:sz="4" w:space="0" w:color="auto"/>
              <w:left w:val="nil"/>
              <w:bottom w:val="single" w:sz="12" w:space="0" w:color="auto"/>
              <w:right w:val="single" w:sz="4" w:space="0" w:color="auto"/>
            </w:tcBorders>
            <w:shd w:val="clear" w:color="auto" w:fill="auto"/>
            <w:vAlign w:val="bottom"/>
          </w:tcPr>
          <w:p w14:paraId="5D3C5F4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123</w:t>
            </w:r>
          </w:p>
        </w:tc>
        <w:tc>
          <w:tcPr>
            <w:tcW w:w="608" w:type="dxa"/>
            <w:tcBorders>
              <w:top w:val="single" w:sz="4" w:space="0" w:color="auto"/>
              <w:left w:val="nil"/>
              <w:bottom w:val="single" w:sz="12" w:space="0" w:color="auto"/>
              <w:right w:val="single" w:sz="4" w:space="0" w:color="auto"/>
            </w:tcBorders>
            <w:shd w:val="clear" w:color="auto" w:fill="C0C0C0"/>
            <w:vAlign w:val="bottom"/>
          </w:tcPr>
          <w:p w14:paraId="70202784" w14:textId="77777777" w:rsidR="00B02EB7" w:rsidRPr="00C92C4B" w:rsidRDefault="00610D4E"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101</w:t>
            </w:r>
          </w:p>
        </w:tc>
        <w:tc>
          <w:tcPr>
            <w:tcW w:w="572" w:type="dxa"/>
            <w:tcBorders>
              <w:top w:val="single" w:sz="4" w:space="0" w:color="auto"/>
              <w:left w:val="nil"/>
              <w:bottom w:val="single" w:sz="12" w:space="0" w:color="auto"/>
              <w:right w:val="single" w:sz="4" w:space="0" w:color="auto"/>
            </w:tcBorders>
            <w:shd w:val="clear" w:color="auto" w:fill="auto"/>
            <w:vAlign w:val="bottom"/>
          </w:tcPr>
          <w:p w14:paraId="1C98F56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4" w:space="0" w:color="auto"/>
              <w:left w:val="nil"/>
              <w:bottom w:val="single" w:sz="12" w:space="0" w:color="auto"/>
              <w:right w:val="single" w:sz="4" w:space="0" w:color="auto"/>
            </w:tcBorders>
            <w:shd w:val="clear" w:color="000000" w:fill="C0C0C0"/>
            <w:vAlign w:val="bottom"/>
          </w:tcPr>
          <w:p w14:paraId="330B536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78</w:t>
            </w:r>
          </w:p>
        </w:tc>
        <w:tc>
          <w:tcPr>
            <w:tcW w:w="572" w:type="dxa"/>
            <w:tcBorders>
              <w:top w:val="single" w:sz="4" w:space="0" w:color="auto"/>
              <w:left w:val="nil"/>
              <w:bottom w:val="single" w:sz="12" w:space="0" w:color="auto"/>
              <w:right w:val="single" w:sz="4" w:space="0" w:color="auto"/>
            </w:tcBorders>
            <w:shd w:val="clear" w:color="auto" w:fill="auto"/>
            <w:vAlign w:val="bottom"/>
          </w:tcPr>
          <w:p w14:paraId="548B47D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94</w:t>
            </w:r>
          </w:p>
        </w:tc>
        <w:tc>
          <w:tcPr>
            <w:tcW w:w="608" w:type="dxa"/>
            <w:tcBorders>
              <w:top w:val="single" w:sz="4" w:space="0" w:color="auto"/>
              <w:left w:val="nil"/>
              <w:bottom w:val="single" w:sz="12" w:space="0" w:color="auto"/>
              <w:right w:val="single" w:sz="4" w:space="0" w:color="auto"/>
            </w:tcBorders>
            <w:shd w:val="clear" w:color="000000" w:fill="C0C0C0"/>
            <w:vAlign w:val="bottom"/>
          </w:tcPr>
          <w:p w14:paraId="7E510B5A"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78</w:t>
            </w:r>
          </w:p>
        </w:tc>
        <w:tc>
          <w:tcPr>
            <w:tcW w:w="572" w:type="dxa"/>
            <w:tcBorders>
              <w:top w:val="single" w:sz="4" w:space="0" w:color="auto"/>
              <w:left w:val="nil"/>
              <w:bottom w:val="single" w:sz="12" w:space="0" w:color="auto"/>
              <w:right w:val="single" w:sz="4" w:space="0" w:color="auto"/>
            </w:tcBorders>
            <w:shd w:val="clear" w:color="auto" w:fill="auto"/>
            <w:vAlign w:val="bottom"/>
          </w:tcPr>
          <w:p w14:paraId="062D77A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94</w:t>
            </w:r>
          </w:p>
        </w:tc>
        <w:tc>
          <w:tcPr>
            <w:tcW w:w="608" w:type="dxa"/>
            <w:tcBorders>
              <w:top w:val="single" w:sz="4" w:space="0" w:color="auto"/>
              <w:left w:val="nil"/>
              <w:bottom w:val="single" w:sz="12" w:space="0" w:color="auto"/>
              <w:right w:val="single" w:sz="4" w:space="0" w:color="auto"/>
            </w:tcBorders>
            <w:shd w:val="clear" w:color="000000" w:fill="C0C0C0"/>
            <w:vAlign w:val="bottom"/>
          </w:tcPr>
          <w:p w14:paraId="19531FC0"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95</w:t>
            </w:r>
          </w:p>
        </w:tc>
        <w:tc>
          <w:tcPr>
            <w:tcW w:w="572" w:type="dxa"/>
            <w:tcBorders>
              <w:top w:val="single" w:sz="4" w:space="0" w:color="auto"/>
              <w:left w:val="nil"/>
              <w:bottom w:val="single" w:sz="12" w:space="0" w:color="auto"/>
              <w:right w:val="single" w:sz="4" w:space="0" w:color="auto"/>
            </w:tcBorders>
            <w:shd w:val="clear" w:color="auto" w:fill="auto"/>
            <w:vAlign w:val="bottom"/>
          </w:tcPr>
          <w:p w14:paraId="24F5CE6F"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111</w:t>
            </w:r>
          </w:p>
        </w:tc>
        <w:tc>
          <w:tcPr>
            <w:tcW w:w="608" w:type="dxa"/>
            <w:tcBorders>
              <w:top w:val="single" w:sz="4" w:space="0" w:color="auto"/>
              <w:left w:val="nil"/>
              <w:bottom w:val="single" w:sz="12" w:space="0" w:color="auto"/>
              <w:right w:val="single" w:sz="4" w:space="0" w:color="auto"/>
            </w:tcBorders>
            <w:shd w:val="clear" w:color="000000" w:fill="C0C0C0"/>
            <w:vAlign w:val="bottom"/>
          </w:tcPr>
          <w:p w14:paraId="04FD4F5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12" w:space="0" w:color="auto"/>
              <w:right w:val="single" w:sz="4" w:space="0" w:color="auto"/>
            </w:tcBorders>
            <w:shd w:val="clear" w:color="auto" w:fill="auto"/>
            <w:vAlign w:val="bottom"/>
          </w:tcPr>
          <w:p w14:paraId="04D8ABD9"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12" w:space="0" w:color="auto"/>
              <w:right w:val="single" w:sz="4" w:space="0" w:color="auto"/>
            </w:tcBorders>
            <w:shd w:val="clear" w:color="000000" w:fill="C0C0C0"/>
            <w:vAlign w:val="bottom"/>
          </w:tcPr>
          <w:p w14:paraId="07455A02"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12" w:space="0" w:color="auto"/>
              <w:right w:val="single" w:sz="4" w:space="0" w:color="auto"/>
            </w:tcBorders>
            <w:shd w:val="clear" w:color="auto" w:fill="auto"/>
            <w:vAlign w:val="bottom"/>
          </w:tcPr>
          <w:p w14:paraId="0A9ABEB8"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12" w:space="0" w:color="auto"/>
              <w:right w:val="single" w:sz="4" w:space="0" w:color="auto"/>
            </w:tcBorders>
            <w:shd w:val="clear" w:color="000000" w:fill="C0C0C0"/>
            <w:vAlign w:val="bottom"/>
          </w:tcPr>
          <w:p w14:paraId="6D9350F6"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12" w:space="0" w:color="auto"/>
              <w:right w:val="single" w:sz="12" w:space="0" w:color="auto"/>
            </w:tcBorders>
            <w:shd w:val="clear" w:color="auto" w:fill="auto"/>
            <w:vAlign w:val="bottom"/>
          </w:tcPr>
          <w:p w14:paraId="4795EF71" w14:textId="77777777" w:rsidR="00B02EB7" w:rsidRPr="00C92C4B" w:rsidRDefault="00B02EB7"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bl>
    <w:p w14:paraId="19BF35C7" w14:textId="77777777" w:rsidR="00B02EB7" w:rsidRPr="00C92C4B" w:rsidRDefault="00B02EB7" w:rsidP="00B02EB7">
      <w:pPr>
        <w:rPr>
          <w:rFonts w:ascii="Arial" w:hAnsi="Arial" w:cs="Arial"/>
        </w:rPr>
      </w:pPr>
    </w:p>
    <w:tbl>
      <w:tblPr>
        <w:tblW w:w="15255" w:type="dxa"/>
        <w:tblInd w:w="-540" w:type="dxa"/>
        <w:tblLayout w:type="fixed"/>
        <w:tblLook w:val="0000" w:firstRow="0" w:lastRow="0" w:firstColumn="0" w:lastColumn="0" w:noHBand="0" w:noVBand="0"/>
      </w:tblPr>
      <w:tblGrid>
        <w:gridCol w:w="809"/>
        <w:gridCol w:w="739"/>
        <w:gridCol w:w="720"/>
        <w:gridCol w:w="608"/>
        <w:gridCol w:w="572"/>
        <w:gridCol w:w="608"/>
        <w:gridCol w:w="572"/>
        <w:gridCol w:w="608"/>
        <w:gridCol w:w="572"/>
        <w:gridCol w:w="608"/>
        <w:gridCol w:w="572"/>
        <w:gridCol w:w="608"/>
        <w:gridCol w:w="572"/>
        <w:gridCol w:w="608"/>
        <w:gridCol w:w="572"/>
        <w:gridCol w:w="608"/>
        <w:gridCol w:w="572"/>
        <w:gridCol w:w="608"/>
        <w:gridCol w:w="572"/>
        <w:gridCol w:w="608"/>
        <w:gridCol w:w="572"/>
        <w:gridCol w:w="608"/>
        <w:gridCol w:w="572"/>
        <w:gridCol w:w="608"/>
        <w:gridCol w:w="579"/>
      </w:tblGrid>
      <w:tr w:rsidR="00B02EB7" w:rsidRPr="00C92C4B" w14:paraId="41CC8EF9" w14:textId="77777777">
        <w:trPr>
          <w:trHeight w:val="270"/>
        </w:trPr>
        <w:tc>
          <w:tcPr>
            <w:tcW w:w="809"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577EC485" w14:textId="77777777" w:rsidR="00B02EB7" w:rsidRPr="00C92C4B" w:rsidRDefault="00B02EB7" w:rsidP="00B02EB7">
            <w:pPr>
              <w:widowControl/>
              <w:autoSpaceDE/>
              <w:autoSpaceDN/>
              <w:adjustRightInd/>
              <w:jc w:val="center"/>
              <w:rPr>
                <w:rFonts w:ascii="Arial" w:hAnsi="Arial" w:cs="Arial"/>
                <w:b/>
                <w:bCs/>
                <w:color w:val="000000"/>
                <w:sz w:val="16"/>
                <w:szCs w:val="16"/>
              </w:rPr>
            </w:pPr>
            <w:r w:rsidRPr="00C92C4B">
              <w:rPr>
                <w:rFonts w:ascii="Arial" w:hAnsi="Arial" w:cs="Arial"/>
                <w:b/>
                <w:bCs/>
                <w:color w:val="000000"/>
                <w:sz w:val="16"/>
                <w:szCs w:val="16"/>
              </w:rPr>
              <w:t>Month/Year</w:t>
            </w:r>
          </w:p>
        </w:tc>
        <w:tc>
          <w:tcPr>
            <w:tcW w:w="1459"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3546091E" w14:textId="77777777" w:rsidR="00B02EB7" w:rsidRPr="00C92C4B" w:rsidRDefault="00B02EB7" w:rsidP="00B02EB7">
            <w:pPr>
              <w:widowControl/>
              <w:autoSpaceDE/>
              <w:autoSpaceDN/>
              <w:adjustRightInd/>
              <w:jc w:val="center"/>
              <w:rPr>
                <w:rFonts w:ascii="Arial" w:hAnsi="Arial" w:cs="Arial"/>
                <w:b/>
                <w:bCs/>
                <w:sz w:val="20"/>
                <w:szCs w:val="20"/>
              </w:rPr>
            </w:pPr>
            <w:r w:rsidRPr="00C92C4B">
              <w:rPr>
                <w:rFonts w:ascii="Arial" w:hAnsi="Arial" w:cs="Arial"/>
                <w:b/>
                <w:bCs/>
                <w:sz w:val="20"/>
                <w:szCs w:val="20"/>
              </w:rPr>
              <w:t>Jul</w:t>
            </w:r>
          </w:p>
        </w:tc>
        <w:tc>
          <w:tcPr>
            <w:tcW w:w="1180"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5AD8A5D4" w14:textId="77777777" w:rsidR="00B02EB7" w:rsidRPr="00C92C4B" w:rsidRDefault="00B02EB7" w:rsidP="00B02EB7">
            <w:pPr>
              <w:widowControl/>
              <w:autoSpaceDE/>
              <w:autoSpaceDN/>
              <w:adjustRightInd/>
              <w:jc w:val="center"/>
              <w:rPr>
                <w:rFonts w:ascii="Arial" w:hAnsi="Arial" w:cs="Arial"/>
                <w:b/>
                <w:bCs/>
                <w:sz w:val="20"/>
                <w:szCs w:val="20"/>
              </w:rPr>
            </w:pPr>
            <w:r w:rsidRPr="00C92C4B">
              <w:rPr>
                <w:rFonts w:ascii="Arial" w:hAnsi="Arial" w:cs="Arial"/>
                <w:b/>
                <w:bCs/>
                <w:sz w:val="20"/>
                <w:szCs w:val="20"/>
              </w:rPr>
              <w:t>Aug</w:t>
            </w:r>
          </w:p>
        </w:tc>
        <w:tc>
          <w:tcPr>
            <w:tcW w:w="1180"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445E9F5D" w14:textId="77777777" w:rsidR="00B02EB7" w:rsidRPr="00C92C4B" w:rsidRDefault="00B02EB7" w:rsidP="00B02EB7">
            <w:pPr>
              <w:widowControl/>
              <w:autoSpaceDE/>
              <w:autoSpaceDN/>
              <w:adjustRightInd/>
              <w:jc w:val="center"/>
              <w:rPr>
                <w:rFonts w:ascii="Arial" w:hAnsi="Arial" w:cs="Arial"/>
                <w:b/>
                <w:bCs/>
                <w:sz w:val="20"/>
                <w:szCs w:val="20"/>
              </w:rPr>
            </w:pPr>
            <w:r w:rsidRPr="00C92C4B">
              <w:rPr>
                <w:rFonts w:ascii="Arial" w:hAnsi="Arial" w:cs="Arial"/>
                <w:b/>
                <w:bCs/>
                <w:sz w:val="20"/>
                <w:szCs w:val="20"/>
              </w:rPr>
              <w:t>Sept</w:t>
            </w:r>
          </w:p>
        </w:tc>
        <w:tc>
          <w:tcPr>
            <w:tcW w:w="1180"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7D149B75" w14:textId="77777777" w:rsidR="00B02EB7" w:rsidRPr="00C92C4B" w:rsidRDefault="00B02EB7" w:rsidP="00B02EB7">
            <w:pPr>
              <w:widowControl/>
              <w:autoSpaceDE/>
              <w:autoSpaceDN/>
              <w:adjustRightInd/>
              <w:jc w:val="center"/>
              <w:rPr>
                <w:rFonts w:ascii="Arial" w:hAnsi="Arial" w:cs="Arial"/>
                <w:b/>
                <w:bCs/>
                <w:sz w:val="20"/>
                <w:szCs w:val="20"/>
              </w:rPr>
            </w:pPr>
            <w:r w:rsidRPr="00C92C4B">
              <w:rPr>
                <w:rFonts w:ascii="Arial" w:hAnsi="Arial" w:cs="Arial"/>
                <w:b/>
                <w:bCs/>
                <w:sz w:val="20"/>
                <w:szCs w:val="20"/>
              </w:rPr>
              <w:t>Oct</w:t>
            </w:r>
          </w:p>
        </w:tc>
        <w:tc>
          <w:tcPr>
            <w:tcW w:w="1180"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1A9CCE31" w14:textId="77777777" w:rsidR="00B02EB7" w:rsidRPr="00C92C4B" w:rsidRDefault="00B02EB7" w:rsidP="00B02EB7">
            <w:pPr>
              <w:widowControl/>
              <w:autoSpaceDE/>
              <w:autoSpaceDN/>
              <w:adjustRightInd/>
              <w:jc w:val="center"/>
              <w:rPr>
                <w:rFonts w:ascii="Arial" w:hAnsi="Arial" w:cs="Arial"/>
                <w:b/>
                <w:bCs/>
                <w:sz w:val="20"/>
                <w:szCs w:val="20"/>
              </w:rPr>
            </w:pPr>
            <w:r w:rsidRPr="00C92C4B">
              <w:rPr>
                <w:rFonts w:ascii="Arial" w:hAnsi="Arial" w:cs="Arial"/>
                <w:b/>
                <w:bCs/>
                <w:sz w:val="20"/>
                <w:szCs w:val="20"/>
              </w:rPr>
              <w:t>Nov</w:t>
            </w:r>
          </w:p>
        </w:tc>
        <w:tc>
          <w:tcPr>
            <w:tcW w:w="1180"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0C9EFCDB" w14:textId="77777777" w:rsidR="00B02EB7" w:rsidRPr="00C92C4B" w:rsidRDefault="00B02EB7" w:rsidP="00B02EB7">
            <w:pPr>
              <w:widowControl/>
              <w:autoSpaceDE/>
              <w:autoSpaceDN/>
              <w:adjustRightInd/>
              <w:jc w:val="center"/>
              <w:rPr>
                <w:rFonts w:ascii="Arial" w:hAnsi="Arial" w:cs="Arial"/>
                <w:b/>
                <w:bCs/>
                <w:sz w:val="20"/>
                <w:szCs w:val="20"/>
              </w:rPr>
            </w:pPr>
            <w:r w:rsidRPr="00C92C4B">
              <w:rPr>
                <w:rFonts w:ascii="Arial" w:hAnsi="Arial" w:cs="Arial"/>
                <w:b/>
                <w:bCs/>
                <w:sz w:val="20"/>
                <w:szCs w:val="20"/>
              </w:rPr>
              <w:t>Dec</w:t>
            </w:r>
          </w:p>
        </w:tc>
        <w:tc>
          <w:tcPr>
            <w:tcW w:w="1180"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4A5702DF" w14:textId="77777777" w:rsidR="00B02EB7" w:rsidRPr="00C92C4B" w:rsidRDefault="00B02EB7" w:rsidP="00B02EB7">
            <w:pPr>
              <w:widowControl/>
              <w:autoSpaceDE/>
              <w:autoSpaceDN/>
              <w:adjustRightInd/>
              <w:jc w:val="center"/>
              <w:rPr>
                <w:rFonts w:ascii="Arial" w:hAnsi="Arial" w:cs="Arial"/>
                <w:b/>
                <w:bCs/>
                <w:sz w:val="20"/>
                <w:szCs w:val="20"/>
              </w:rPr>
            </w:pPr>
            <w:r w:rsidRPr="00C92C4B">
              <w:rPr>
                <w:rFonts w:ascii="Arial" w:hAnsi="Arial" w:cs="Arial"/>
                <w:b/>
                <w:bCs/>
                <w:sz w:val="20"/>
                <w:szCs w:val="20"/>
              </w:rPr>
              <w:t>Jan</w:t>
            </w:r>
          </w:p>
        </w:tc>
        <w:tc>
          <w:tcPr>
            <w:tcW w:w="1180"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07161063" w14:textId="77777777" w:rsidR="00B02EB7" w:rsidRPr="00C92C4B" w:rsidRDefault="00B02EB7" w:rsidP="00B02EB7">
            <w:pPr>
              <w:widowControl/>
              <w:autoSpaceDE/>
              <w:autoSpaceDN/>
              <w:adjustRightInd/>
              <w:jc w:val="center"/>
              <w:rPr>
                <w:rFonts w:ascii="Arial" w:hAnsi="Arial" w:cs="Arial"/>
                <w:b/>
                <w:bCs/>
                <w:sz w:val="20"/>
                <w:szCs w:val="20"/>
              </w:rPr>
            </w:pPr>
            <w:r w:rsidRPr="00C92C4B">
              <w:rPr>
                <w:rFonts w:ascii="Arial" w:hAnsi="Arial" w:cs="Arial"/>
                <w:b/>
                <w:bCs/>
                <w:sz w:val="20"/>
                <w:szCs w:val="20"/>
              </w:rPr>
              <w:t>Feb</w:t>
            </w:r>
          </w:p>
        </w:tc>
        <w:tc>
          <w:tcPr>
            <w:tcW w:w="1180"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747F649A" w14:textId="77777777" w:rsidR="00B02EB7" w:rsidRPr="00C92C4B" w:rsidRDefault="00B02EB7" w:rsidP="00B02EB7">
            <w:pPr>
              <w:widowControl/>
              <w:autoSpaceDE/>
              <w:autoSpaceDN/>
              <w:adjustRightInd/>
              <w:jc w:val="center"/>
              <w:rPr>
                <w:rFonts w:ascii="Arial" w:hAnsi="Arial" w:cs="Arial"/>
                <w:b/>
                <w:bCs/>
                <w:sz w:val="20"/>
                <w:szCs w:val="20"/>
              </w:rPr>
            </w:pPr>
            <w:r w:rsidRPr="00C92C4B">
              <w:rPr>
                <w:rFonts w:ascii="Arial" w:hAnsi="Arial" w:cs="Arial"/>
                <w:b/>
                <w:bCs/>
                <w:sz w:val="20"/>
                <w:szCs w:val="20"/>
              </w:rPr>
              <w:t>Mar</w:t>
            </w:r>
          </w:p>
        </w:tc>
        <w:tc>
          <w:tcPr>
            <w:tcW w:w="1180"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56436274" w14:textId="77777777" w:rsidR="00B02EB7" w:rsidRPr="00C92C4B" w:rsidRDefault="00B02EB7" w:rsidP="00B02EB7">
            <w:pPr>
              <w:widowControl/>
              <w:autoSpaceDE/>
              <w:autoSpaceDN/>
              <w:adjustRightInd/>
              <w:jc w:val="center"/>
              <w:rPr>
                <w:rFonts w:ascii="Arial" w:hAnsi="Arial" w:cs="Arial"/>
                <w:b/>
                <w:bCs/>
                <w:sz w:val="20"/>
                <w:szCs w:val="20"/>
              </w:rPr>
            </w:pPr>
            <w:r w:rsidRPr="00C92C4B">
              <w:rPr>
                <w:rFonts w:ascii="Arial" w:hAnsi="Arial" w:cs="Arial"/>
                <w:b/>
                <w:bCs/>
                <w:sz w:val="20"/>
                <w:szCs w:val="20"/>
              </w:rPr>
              <w:t>Apr</w:t>
            </w:r>
          </w:p>
        </w:tc>
        <w:tc>
          <w:tcPr>
            <w:tcW w:w="1180"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7224D561" w14:textId="77777777" w:rsidR="00B02EB7" w:rsidRPr="00C92C4B" w:rsidRDefault="00B02EB7" w:rsidP="00B02EB7">
            <w:pPr>
              <w:widowControl/>
              <w:autoSpaceDE/>
              <w:autoSpaceDN/>
              <w:adjustRightInd/>
              <w:jc w:val="center"/>
              <w:rPr>
                <w:rFonts w:ascii="Arial" w:hAnsi="Arial" w:cs="Arial"/>
                <w:b/>
                <w:bCs/>
                <w:sz w:val="20"/>
                <w:szCs w:val="20"/>
              </w:rPr>
            </w:pPr>
            <w:r w:rsidRPr="00C92C4B">
              <w:rPr>
                <w:rFonts w:ascii="Arial" w:hAnsi="Arial" w:cs="Arial"/>
                <w:b/>
                <w:bCs/>
                <w:sz w:val="20"/>
                <w:szCs w:val="20"/>
              </w:rPr>
              <w:t>May</w:t>
            </w:r>
          </w:p>
        </w:tc>
        <w:tc>
          <w:tcPr>
            <w:tcW w:w="1187"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14:paraId="0A1AD0E5" w14:textId="77777777" w:rsidR="00B02EB7" w:rsidRPr="00C92C4B" w:rsidRDefault="00B02EB7" w:rsidP="00B02EB7">
            <w:pPr>
              <w:widowControl/>
              <w:autoSpaceDE/>
              <w:autoSpaceDN/>
              <w:adjustRightInd/>
              <w:jc w:val="center"/>
              <w:rPr>
                <w:rFonts w:ascii="Arial" w:hAnsi="Arial" w:cs="Arial"/>
                <w:b/>
                <w:bCs/>
                <w:sz w:val="20"/>
                <w:szCs w:val="20"/>
              </w:rPr>
            </w:pPr>
            <w:r w:rsidRPr="00C92C4B">
              <w:rPr>
                <w:rFonts w:ascii="Arial" w:hAnsi="Arial" w:cs="Arial"/>
                <w:b/>
                <w:bCs/>
                <w:sz w:val="20"/>
                <w:szCs w:val="20"/>
              </w:rPr>
              <w:t>Jun</w:t>
            </w:r>
          </w:p>
        </w:tc>
      </w:tr>
      <w:tr w:rsidR="00B02EB7" w:rsidRPr="00C92C4B" w14:paraId="7FBD15E4" w14:textId="77777777">
        <w:trPr>
          <w:trHeight w:val="270"/>
        </w:trPr>
        <w:tc>
          <w:tcPr>
            <w:tcW w:w="809"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5F95BF9F" w14:textId="77777777" w:rsidR="00B02EB7" w:rsidRPr="00C92C4B" w:rsidRDefault="00B02EB7" w:rsidP="00B02EB7">
            <w:pPr>
              <w:widowControl/>
              <w:autoSpaceDE/>
              <w:autoSpaceDN/>
              <w:adjustRightInd/>
              <w:rPr>
                <w:rFonts w:ascii="Arial" w:hAnsi="Arial" w:cs="Arial"/>
                <w:b/>
                <w:bCs/>
                <w:color w:val="000000"/>
                <w:sz w:val="16"/>
                <w:szCs w:val="16"/>
              </w:rPr>
            </w:pPr>
          </w:p>
        </w:tc>
        <w:tc>
          <w:tcPr>
            <w:tcW w:w="739" w:type="dxa"/>
            <w:tcBorders>
              <w:top w:val="single" w:sz="12" w:space="0" w:color="auto"/>
              <w:left w:val="single" w:sz="12" w:space="0" w:color="auto"/>
              <w:bottom w:val="single" w:sz="12" w:space="0" w:color="auto"/>
              <w:right w:val="single" w:sz="12" w:space="0" w:color="auto"/>
            </w:tcBorders>
            <w:shd w:val="clear" w:color="auto" w:fill="C0C0C0"/>
            <w:noWrap/>
            <w:vAlign w:val="bottom"/>
          </w:tcPr>
          <w:p w14:paraId="0EE51673"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Index</w:t>
            </w:r>
          </w:p>
        </w:tc>
        <w:tc>
          <w:tcPr>
            <w:tcW w:w="720"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59AEB89"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Total</w:t>
            </w:r>
          </w:p>
        </w:tc>
        <w:tc>
          <w:tcPr>
            <w:tcW w:w="608" w:type="dxa"/>
            <w:tcBorders>
              <w:top w:val="single" w:sz="12" w:space="0" w:color="auto"/>
              <w:left w:val="single" w:sz="12" w:space="0" w:color="auto"/>
              <w:bottom w:val="single" w:sz="12" w:space="0" w:color="auto"/>
              <w:right w:val="single" w:sz="12" w:space="0" w:color="auto"/>
            </w:tcBorders>
            <w:shd w:val="clear" w:color="auto" w:fill="C0C0C0"/>
            <w:noWrap/>
            <w:vAlign w:val="bottom"/>
          </w:tcPr>
          <w:p w14:paraId="234A8B43"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Index</w:t>
            </w:r>
          </w:p>
        </w:tc>
        <w:tc>
          <w:tcPr>
            <w:tcW w:w="572"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7DCD4E6C"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Total</w:t>
            </w:r>
          </w:p>
        </w:tc>
        <w:tc>
          <w:tcPr>
            <w:tcW w:w="608" w:type="dxa"/>
            <w:tcBorders>
              <w:top w:val="single" w:sz="12" w:space="0" w:color="auto"/>
              <w:left w:val="single" w:sz="12" w:space="0" w:color="auto"/>
              <w:bottom w:val="single" w:sz="12" w:space="0" w:color="auto"/>
              <w:right w:val="single" w:sz="12" w:space="0" w:color="auto"/>
            </w:tcBorders>
            <w:shd w:val="clear" w:color="auto" w:fill="C0C0C0"/>
            <w:noWrap/>
            <w:vAlign w:val="bottom"/>
          </w:tcPr>
          <w:p w14:paraId="48467135"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Index</w:t>
            </w:r>
          </w:p>
        </w:tc>
        <w:tc>
          <w:tcPr>
            <w:tcW w:w="572"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171CE5A"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Total</w:t>
            </w:r>
          </w:p>
        </w:tc>
        <w:tc>
          <w:tcPr>
            <w:tcW w:w="608" w:type="dxa"/>
            <w:tcBorders>
              <w:top w:val="single" w:sz="12" w:space="0" w:color="auto"/>
              <w:left w:val="single" w:sz="12" w:space="0" w:color="auto"/>
              <w:bottom w:val="single" w:sz="12" w:space="0" w:color="auto"/>
              <w:right w:val="single" w:sz="12" w:space="0" w:color="auto"/>
            </w:tcBorders>
            <w:shd w:val="clear" w:color="auto" w:fill="C0C0C0"/>
            <w:noWrap/>
            <w:vAlign w:val="bottom"/>
          </w:tcPr>
          <w:p w14:paraId="16063335"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Index</w:t>
            </w:r>
          </w:p>
        </w:tc>
        <w:tc>
          <w:tcPr>
            <w:tcW w:w="572"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6E729EF"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Total</w:t>
            </w:r>
          </w:p>
        </w:tc>
        <w:tc>
          <w:tcPr>
            <w:tcW w:w="608" w:type="dxa"/>
            <w:tcBorders>
              <w:top w:val="single" w:sz="12" w:space="0" w:color="auto"/>
              <w:left w:val="single" w:sz="12" w:space="0" w:color="auto"/>
              <w:bottom w:val="single" w:sz="12" w:space="0" w:color="auto"/>
              <w:right w:val="single" w:sz="12" w:space="0" w:color="auto"/>
            </w:tcBorders>
            <w:shd w:val="clear" w:color="auto" w:fill="C0C0C0"/>
            <w:noWrap/>
            <w:vAlign w:val="bottom"/>
          </w:tcPr>
          <w:p w14:paraId="6D4079B5"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Index</w:t>
            </w:r>
          </w:p>
        </w:tc>
        <w:tc>
          <w:tcPr>
            <w:tcW w:w="572"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D8A0452"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Total</w:t>
            </w:r>
          </w:p>
        </w:tc>
        <w:tc>
          <w:tcPr>
            <w:tcW w:w="608" w:type="dxa"/>
            <w:tcBorders>
              <w:top w:val="single" w:sz="12" w:space="0" w:color="auto"/>
              <w:left w:val="single" w:sz="12" w:space="0" w:color="auto"/>
              <w:bottom w:val="single" w:sz="12" w:space="0" w:color="auto"/>
              <w:right w:val="single" w:sz="12" w:space="0" w:color="auto"/>
            </w:tcBorders>
            <w:shd w:val="clear" w:color="auto" w:fill="C0C0C0"/>
            <w:noWrap/>
            <w:vAlign w:val="bottom"/>
          </w:tcPr>
          <w:p w14:paraId="12D4A977"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Index</w:t>
            </w:r>
          </w:p>
        </w:tc>
        <w:tc>
          <w:tcPr>
            <w:tcW w:w="572"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375EE62"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Total</w:t>
            </w:r>
          </w:p>
        </w:tc>
        <w:tc>
          <w:tcPr>
            <w:tcW w:w="608" w:type="dxa"/>
            <w:tcBorders>
              <w:top w:val="single" w:sz="12" w:space="0" w:color="auto"/>
              <w:left w:val="single" w:sz="12" w:space="0" w:color="auto"/>
              <w:bottom w:val="single" w:sz="12" w:space="0" w:color="auto"/>
              <w:right w:val="single" w:sz="12" w:space="0" w:color="auto"/>
            </w:tcBorders>
            <w:shd w:val="clear" w:color="auto" w:fill="C0C0C0"/>
            <w:noWrap/>
            <w:vAlign w:val="bottom"/>
          </w:tcPr>
          <w:p w14:paraId="5E46E943"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Index</w:t>
            </w:r>
          </w:p>
        </w:tc>
        <w:tc>
          <w:tcPr>
            <w:tcW w:w="572"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616F8A00"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Total</w:t>
            </w:r>
          </w:p>
        </w:tc>
        <w:tc>
          <w:tcPr>
            <w:tcW w:w="608" w:type="dxa"/>
            <w:tcBorders>
              <w:top w:val="single" w:sz="12" w:space="0" w:color="auto"/>
              <w:left w:val="single" w:sz="12" w:space="0" w:color="auto"/>
              <w:bottom w:val="single" w:sz="12" w:space="0" w:color="auto"/>
              <w:right w:val="single" w:sz="12" w:space="0" w:color="auto"/>
            </w:tcBorders>
            <w:shd w:val="clear" w:color="auto" w:fill="C0C0C0"/>
            <w:noWrap/>
            <w:vAlign w:val="bottom"/>
          </w:tcPr>
          <w:p w14:paraId="0F0E19F7"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Index</w:t>
            </w:r>
          </w:p>
        </w:tc>
        <w:tc>
          <w:tcPr>
            <w:tcW w:w="572"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2B06C4CA"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Total</w:t>
            </w:r>
          </w:p>
        </w:tc>
        <w:tc>
          <w:tcPr>
            <w:tcW w:w="608" w:type="dxa"/>
            <w:tcBorders>
              <w:top w:val="single" w:sz="12" w:space="0" w:color="auto"/>
              <w:left w:val="single" w:sz="12" w:space="0" w:color="auto"/>
              <w:bottom w:val="single" w:sz="12" w:space="0" w:color="auto"/>
              <w:right w:val="single" w:sz="12" w:space="0" w:color="auto"/>
            </w:tcBorders>
            <w:shd w:val="clear" w:color="auto" w:fill="C0C0C0"/>
            <w:noWrap/>
            <w:vAlign w:val="bottom"/>
          </w:tcPr>
          <w:p w14:paraId="3DB84BBB"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Index</w:t>
            </w:r>
          </w:p>
        </w:tc>
        <w:tc>
          <w:tcPr>
            <w:tcW w:w="572"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623E104F"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Total</w:t>
            </w:r>
          </w:p>
        </w:tc>
        <w:tc>
          <w:tcPr>
            <w:tcW w:w="608" w:type="dxa"/>
            <w:tcBorders>
              <w:top w:val="single" w:sz="12" w:space="0" w:color="auto"/>
              <w:left w:val="single" w:sz="12" w:space="0" w:color="auto"/>
              <w:bottom w:val="single" w:sz="12" w:space="0" w:color="auto"/>
              <w:right w:val="single" w:sz="12" w:space="0" w:color="auto"/>
            </w:tcBorders>
            <w:shd w:val="clear" w:color="auto" w:fill="C0C0C0"/>
            <w:noWrap/>
            <w:vAlign w:val="bottom"/>
          </w:tcPr>
          <w:p w14:paraId="02049C91"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Index</w:t>
            </w:r>
          </w:p>
        </w:tc>
        <w:tc>
          <w:tcPr>
            <w:tcW w:w="572"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5F70F71"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Total</w:t>
            </w:r>
          </w:p>
        </w:tc>
        <w:tc>
          <w:tcPr>
            <w:tcW w:w="608" w:type="dxa"/>
            <w:tcBorders>
              <w:top w:val="single" w:sz="12" w:space="0" w:color="auto"/>
              <w:left w:val="single" w:sz="12" w:space="0" w:color="auto"/>
              <w:bottom w:val="single" w:sz="12" w:space="0" w:color="auto"/>
              <w:right w:val="single" w:sz="12" w:space="0" w:color="auto"/>
            </w:tcBorders>
            <w:shd w:val="clear" w:color="auto" w:fill="C0C0C0"/>
            <w:noWrap/>
            <w:vAlign w:val="bottom"/>
          </w:tcPr>
          <w:p w14:paraId="72180E55"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Index</w:t>
            </w:r>
          </w:p>
        </w:tc>
        <w:tc>
          <w:tcPr>
            <w:tcW w:w="572"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1FEAD120"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Total</w:t>
            </w:r>
          </w:p>
        </w:tc>
        <w:tc>
          <w:tcPr>
            <w:tcW w:w="608" w:type="dxa"/>
            <w:tcBorders>
              <w:top w:val="single" w:sz="12" w:space="0" w:color="auto"/>
              <w:left w:val="single" w:sz="12" w:space="0" w:color="auto"/>
              <w:bottom w:val="single" w:sz="12" w:space="0" w:color="auto"/>
              <w:right w:val="single" w:sz="12" w:space="0" w:color="auto"/>
            </w:tcBorders>
            <w:shd w:val="clear" w:color="auto" w:fill="C0C0C0"/>
            <w:noWrap/>
            <w:vAlign w:val="bottom"/>
          </w:tcPr>
          <w:p w14:paraId="0E6585BB"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Index</w:t>
            </w:r>
          </w:p>
        </w:tc>
        <w:tc>
          <w:tcPr>
            <w:tcW w:w="57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67C806E3" w14:textId="77777777" w:rsidR="00B02EB7" w:rsidRPr="00C92C4B" w:rsidRDefault="00B02EB7" w:rsidP="00B02EB7">
            <w:pPr>
              <w:widowControl/>
              <w:autoSpaceDE/>
              <w:autoSpaceDN/>
              <w:adjustRightInd/>
              <w:jc w:val="center"/>
              <w:rPr>
                <w:rFonts w:ascii="Arial" w:hAnsi="Arial" w:cs="Arial"/>
                <w:sz w:val="16"/>
                <w:szCs w:val="16"/>
              </w:rPr>
            </w:pPr>
            <w:r w:rsidRPr="00C92C4B">
              <w:rPr>
                <w:rFonts w:ascii="Arial" w:hAnsi="Arial" w:cs="Arial"/>
                <w:sz w:val="16"/>
                <w:szCs w:val="16"/>
              </w:rPr>
              <w:t>Total</w:t>
            </w:r>
          </w:p>
        </w:tc>
      </w:tr>
      <w:tr w:rsidR="000F2A4B" w:rsidRPr="00C92C4B" w14:paraId="46217DFC" w14:textId="77777777">
        <w:trPr>
          <w:trHeight w:val="255"/>
        </w:trPr>
        <w:tc>
          <w:tcPr>
            <w:tcW w:w="809" w:type="dxa"/>
            <w:tcBorders>
              <w:top w:val="single" w:sz="12" w:space="0" w:color="auto"/>
              <w:left w:val="single" w:sz="12" w:space="0" w:color="auto"/>
              <w:bottom w:val="single" w:sz="8" w:space="0" w:color="auto"/>
              <w:right w:val="single" w:sz="8" w:space="0" w:color="auto"/>
            </w:tcBorders>
            <w:shd w:val="clear" w:color="auto" w:fill="auto"/>
            <w:vAlign w:val="bottom"/>
          </w:tcPr>
          <w:p w14:paraId="13FDCD75"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1997</w:t>
            </w:r>
          </w:p>
        </w:tc>
        <w:tc>
          <w:tcPr>
            <w:tcW w:w="739" w:type="dxa"/>
            <w:tcBorders>
              <w:top w:val="single" w:sz="12" w:space="0" w:color="auto"/>
              <w:left w:val="nil"/>
              <w:bottom w:val="single" w:sz="8" w:space="0" w:color="auto"/>
              <w:right w:val="single" w:sz="4" w:space="0" w:color="auto"/>
            </w:tcBorders>
            <w:shd w:val="clear" w:color="000000" w:fill="C0C0C0"/>
            <w:vAlign w:val="bottom"/>
          </w:tcPr>
          <w:p w14:paraId="0ABFBE46"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12" w:space="0" w:color="auto"/>
              <w:left w:val="nil"/>
              <w:bottom w:val="single" w:sz="8" w:space="0" w:color="auto"/>
              <w:right w:val="single" w:sz="4" w:space="0" w:color="auto"/>
            </w:tcBorders>
            <w:shd w:val="clear" w:color="auto" w:fill="auto"/>
            <w:vAlign w:val="bottom"/>
          </w:tcPr>
          <w:p w14:paraId="78F342D1"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12" w:space="0" w:color="auto"/>
              <w:left w:val="nil"/>
              <w:bottom w:val="single" w:sz="8" w:space="0" w:color="auto"/>
              <w:right w:val="single" w:sz="4" w:space="0" w:color="auto"/>
            </w:tcBorders>
            <w:shd w:val="clear" w:color="000000" w:fill="C0C0C0"/>
            <w:vAlign w:val="bottom"/>
          </w:tcPr>
          <w:p w14:paraId="27573F64"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12" w:space="0" w:color="auto"/>
              <w:left w:val="nil"/>
              <w:bottom w:val="single" w:sz="8" w:space="0" w:color="auto"/>
              <w:right w:val="single" w:sz="4" w:space="0" w:color="auto"/>
            </w:tcBorders>
            <w:shd w:val="clear" w:color="auto" w:fill="auto"/>
            <w:vAlign w:val="bottom"/>
          </w:tcPr>
          <w:p w14:paraId="5927B5B8"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12" w:space="0" w:color="auto"/>
              <w:left w:val="nil"/>
              <w:bottom w:val="single" w:sz="8" w:space="0" w:color="auto"/>
              <w:right w:val="single" w:sz="4" w:space="0" w:color="auto"/>
            </w:tcBorders>
            <w:shd w:val="clear" w:color="auto" w:fill="C0C0C0"/>
            <w:vAlign w:val="bottom"/>
          </w:tcPr>
          <w:p w14:paraId="63733E3D"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12" w:space="0" w:color="auto"/>
              <w:left w:val="nil"/>
              <w:bottom w:val="single" w:sz="8" w:space="0" w:color="auto"/>
              <w:right w:val="single" w:sz="4" w:space="0" w:color="auto"/>
            </w:tcBorders>
            <w:shd w:val="clear" w:color="auto" w:fill="auto"/>
            <w:vAlign w:val="bottom"/>
          </w:tcPr>
          <w:p w14:paraId="5727A7AA"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12" w:space="0" w:color="auto"/>
              <w:left w:val="nil"/>
              <w:bottom w:val="single" w:sz="8" w:space="0" w:color="auto"/>
              <w:right w:val="single" w:sz="4" w:space="0" w:color="auto"/>
            </w:tcBorders>
            <w:shd w:val="clear" w:color="auto" w:fill="C0C0C0"/>
            <w:vAlign w:val="bottom"/>
          </w:tcPr>
          <w:p w14:paraId="2758081D"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12" w:space="0" w:color="auto"/>
              <w:left w:val="nil"/>
              <w:bottom w:val="single" w:sz="8" w:space="0" w:color="auto"/>
              <w:right w:val="single" w:sz="4" w:space="0" w:color="auto"/>
            </w:tcBorders>
            <w:shd w:val="clear" w:color="auto" w:fill="auto"/>
            <w:vAlign w:val="bottom"/>
          </w:tcPr>
          <w:p w14:paraId="773C14D4"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12" w:space="0" w:color="auto"/>
              <w:left w:val="nil"/>
              <w:bottom w:val="single" w:sz="8" w:space="0" w:color="auto"/>
              <w:right w:val="single" w:sz="4" w:space="0" w:color="auto"/>
            </w:tcBorders>
            <w:shd w:val="clear" w:color="auto" w:fill="C0C0C0"/>
            <w:vAlign w:val="bottom"/>
          </w:tcPr>
          <w:p w14:paraId="56F7F01E"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12" w:space="0" w:color="auto"/>
              <w:left w:val="nil"/>
              <w:bottom w:val="single" w:sz="8" w:space="0" w:color="auto"/>
              <w:right w:val="single" w:sz="4" w:space="0" w:color="auto"/>
            </w:tcBorders>
            <w:shd w:val="clear" w:color="auto" w:fill="auto"/>
            <w:vAlign w:val="bottom"/>
          </w:tcPr>
          <w:p w14:paraId="00C38658"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12" w:space="0" w:color="auto"/>
              <w:left w:val="nil"/>
              <w:bottom w:val="single" w:sz="8" w:space="0" w:color="auto"/>
              <w:right w:val="single" w:sz="4" w:space="0" w:color="auto"/>
            </w:tcBorders>
            <w:shd w:val="clear" w:color="auto" w:fill="C0C0C0"/>
            <w:vAlign w:val="bottom"/>
          </w:tcPr>
          <w:p w14:paraId="68059078"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12" w:space="0" w:color="auto"/>
              <w:left w:val="nil"/>
              <w:bottom w:val="single" w:sz="8" w:space="0" w:color="auto"/>
              <w:right w:val="single" w:sz="4" w:space="0" w:color="auto"/>
            </w:tcBorders>
            <w:shd w:val="clear" w:color="auto" w:fill="auto"/>
            <w:vAlign w:val="bottom"/>
          </w:tcPr>
          <w:p w14:paraId="388435C5"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12" w:space="0" w:color="auto"/>
              <w:left w:val="nil"/>
              <w:bottom w:val="single" w:sz="8" w:space="0" w:color="auto"/>
              <w:right w:val="single" w:sz="4" w:space="0" w:color="auto"/>
            </w:tcBorders>
            <w:shd w:val="clear" w:color="000000" w:fill="C0C0C0"/>
            <w:vAlign w:val="bottom"/>
          </w:tcPr>
          <w:p w14:paraId="430F9444"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12" w:space="0" w:color="auto"/>
              <w:left w:val="nil"/>
              <w:bottom w:val="single" w:sz="8" w:space="0" w:color="auto"/>
              <w:right w:val="single" w:sz="4" w:space="0" w:color="auto"/>
            </w:tcBorders>
            <w:shd w:val="clear" w:color="auto" w:fill="auto"/>
            <w:vAlign w:val="bottom"/>
          </w:tcPr>
          <w:p w14:paraId="47B7DC67"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12" w:space="0" w:color="auto"/>
              <w:left w:val="nil"/>
              <w:bottom w:val="single" w:sz="8" w:space="0" w:color="auto"/>
              <w:right w:val="single" w:sz="4" w:space="0" w:color="auto"/>
            </w:tcBorders>
            <w:shd w:val="clear" w:color="000000" w:fill="C0C0C0"/>
            <w:vAlign w:val="bottom"/>
          </w:tcPr>
          <w:p w14:paraId="738F443D"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78</w:t>
            </w:r>
          </w:p>
        </w:tc>
        <w:tc>
          <w:tcPr>
            <w:tcW w:w="572" w:type="dxa"/>
            <w:tcBorders>
              <w:top w:val="single" w:sz="12" w:space="0" w:color="auto"/>
              <w:left w:val="nil"/>
              <w:bottom w:val="single" w:sz="8" w:space="0" w:color="auto"/>
              <w:right w:val="single" w:sz="4" w:space="0" w:color="auto"/>
            </w:tcBorders>
            <w:shd w:val="clear" w:color="auto" w:fill="auto"/>
            <w:vAlign w:val="bottom"/>
          </w:tcPr>
          <w:p w14:paraId="5A39DCC8"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87</w:t>
            </w:r>
          </w:p>
        </w:tc>
        <w:tc>
          <w:tcPr>
            <w:tcW w:w="608" w:type="dxa"/>
            <w:tcBorders>
              <w:top w:val="single" w:sz="12" w:space="0" w:color="auto"/>
              <w:left w:val="nil"/>
              <w:bottom w:val="single" w:sz="8" w:space="0" w:color="auto"/>
              <w:right w:val="single" w:sz="4" w:space="0" w:color="auto"/>
            </w:tcBorders>
            <w:shd w:val="clear" w:color="000000" w:fill="C0C0C0"/>
            <w:vAlign w:val="bottom"/>
          </w:tcPr>
          <w:p w14:paraId="78D7D1F9"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78</w:t>
            </w:r>
          </w:p>
        </w:tc>
        <w:tc>
          <w:tcPr>
            <w:tcW w:w="572" w:type="dxa"/>
            <w:tcBorders>
              <w:top w:val="single" w:sz="12" w:space="0" w:color="auto"/>
              <w:left w:val="nil"/>
              <w:bottom w:val="single" w:sz="8" w:space="0" w:color="auto"/>
              <w:right w:val="single" w:sz="4" w:space="0" w:color="auto"/>
            </w:tcBorders>
            <w:shd w:val="clear" w:color="auto" w:fill="auto"/>
            <w:vAlign w:val="bottom"/>
          </w:tcPr>
          <w:p w14:paraId="0A9F3E30"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94</w:t>
            </w:r>
          </w:p>
        </w:tc>
        <w:tc>
          <w:tcPr>
            <w:tcW w:w="608" w:type="dxa"/>
            <w:tcBorders>
              <w:top w:val="single" w:sz="12" w:space="0" w:color="auto"/>
              <w:left w:val="nil"/>
              <w:bottom w:val="single" w:sz="8" w:space="0" w:color="auto"/>
              <w:right w:val="single" w:sz="4" w:space="0" w:color="auto"/>
            </w:tcBorders>
            <w:shd w:val="clear" w:color="000000" w:fill="C0C0C0"/>
            <w:vAlign w:val="bottom"/>
          </w:tcPr>
          <w:p w14:paraId="1A216D50"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12" w:space="0" w:color="auto"/>
              <w:left w:val="nil"/>
              <w:bottom w:val="single" w:sz="8" w:space="0" w:color="auto"/>
              <w:right w:val="single" w:sz="4" w:space="0" w:color="auto"/>
            </w:tcBorders>
            <w:shd w:val="clear" w:color="auto" w:fill="auto"/>
            <w:vAlign w:val="bottom"/>
          </w:tcPr>
          <w:p w14:paraId="0F6B608B"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608" w:type="dxa"/>
            <w:tcBorders>
              <w:top w:val="single" w:sz="12" w:space="0" w:color="auto"/>
              <w:left w:val="nil"/>
              <w:bottom w:val="single" w:sz="8" w:space="0" w:color="auto"/>
              <w:right w:val="single" w:sz="4" w:space="0" w:color="auto"/>
            </w:tcBorders>
            <w:shd w:val="clear" w:color="000000" w:fill="C0C0C0"/>
            <w:vAlign w:val="bottom"/>
          </w:tcPr>
          <w:p w14:paraId="25637D1B"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572" w:type="dxa"/>
            <w:tcBorders>
              <w:top w:val="single" w:sz="12" w:space="0" w:color="auto"/>
              <w:left w:val="nil"/>
              <w:bottom w:val="single" w:sz="8" w:space="0" w:color="auto"/>
              <w:right w:val="single" w:sz="4" w:space="0" w:color="auto"/>
            </w:tcBorders>
            <w:shd w:val="clear" w:color="auto" w:fill="auto"/>
            <w:vAlign w:val="bottom"/>
          </w:tcPr>
          <w:p w14:paraId="74C328A8"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608" w:type="dxa"/>
            <w:tcBorders>
              <w:top w:val="single" w:sz="12" w:space="0" w:color="auto"/>
              <w:left w:val="nil"/>
              <w:bottom w:val="single" w:sz="8" w:space="0" w:color="auto"/>
              <w:right w:val="single" w:sz="4" w:space="0" w:color="auto"/>
            </w:tcBorders>
            <w:shd w:val="clear" w:color="000000" w:fill="C0C0C0"/>
            <w:vAlign w:val="bottom"/>
          </w:tcPr>
          <w:p w14:paraId="7DFBA98B"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579" w:type="dxa"/>
            <w:tcBorders>
              <w:top w:val="single" w:sz="12" w:space="0" w:color="auto"/>
              <w:left w:val="nil"/>
              <w:bottom w:val="single" w:sz="8" w:space="0" w:color="auto"/>
              <w:right w:val="single" w:sz="12" w:space="0" w:color="auto"/>
            </w:tcBorders>
            <w:shd w:val="clear" w:color="auto" w:fill="auto"/>
            <w:vAlign w:val="bottom"/>
          </w:tcPr>
          <w:p w14:paraId="3AA424B8" w14:textId="77777777" w:rsidR="000F2A4B" w:rsidRPr="00C92C4B" w:rsidRDefault="000F2A4B" w:rsidP="00B02EB7">
            <w:pPr>
              <w:widowControl/>
              <w:autoSpaceDE/>
              <w:autoSpaceDN/>
              <w:adjustRightInd/>
              <w:jc w:val="center"/>
              <w:rPr>
                <w:rFonts w:ascii="Arial" w:hAnsi="Arial" w:cs="Arial"/>
                <w:color w:val="000000"/>
                <w:sz w:val="16"/>
                <w:szCs w:val="16"/>
              </w:rPr>
            </w:pPr>
          </w:p>
        </w:tc>
      </w:tr>
      <w:tr w:rsidR="000F2A4B" w:rsidRPr="00C92C4B" w14:paraId="02B7E253" w14:textId="77777777">
        <w:trPr>
          <w:trHeight w:val="255"/>
        </w:trPr>
        <w:tc>
          <w:tcPr>
            <w:tcW w:w="809" w:type="dxa"/>
            <w:tcBorders>
              <w:top w:val="single" w:sz="8" w:space="0" w:color="auto"/>
              <w:left w:val="single" w:sz="12" w:space="0" w:color="auto"/>
              <w:bottom w:val="single" w:sz="8" w:space="0" w:color="auto"/>
              <w:right w:val="single" w:sz="8" w:space="0" w:color="auto"/>
            </w:tcBorders>
            <w:shd w:val="clear" w:color="auto" w:fill="auto"/>
            <w:vAlign w:val="bottom"/>
          </w:tcPr>
          <w:p w14:paraId="0DEB0FE8"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1998</w:t>
            </w:r>
          </w:p>
        </w:tc>
        <w:tc>
          <w:tcPr>
            <w:tcW w:w="739" w:type="dxa"/>
            <w:tcBorders>
              <w:top w:val="single" w:sz="8" w:space="0" w:color="auto"/>
              <w:left w:val="nil"/>
              <w:bottom w:val="single" w:sz="8" w:space="0" w:color="auto"/>
              <w:right w:val="single" w:sz="4" w:space="0" w:color="auto"/>
            </w:tcBorders>
            <w:shd w:val="clear" w:color="000000" w:fill="C0C0C0"/>
            <w:vAlign w:val="bottom"/>
          </w:tcPr>
          <w:p w14:paraId="0DCDE537"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8" w:space="0" w:color="auto"/>
              <w:left w:val="nil"/>
              <w:bottom w:val="single" w:sz="8" w:space="0" w:color="auto"/>
              <w:right w:val="single" w:sz="4" w:space="0" w:color="auto"/>
            </w:tcBorders>
            <w:shd w:val="clear" w:color="auto" w:fill="auto"/>
            <w:vAlign w:val="bottom"/>
          </w:tcPr>
          <w:p w14:paraId="2EDF2FB8"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8" w:space="0" w:color="auto"/>
              <w:left w:val="nil"/>
              <w:bottom w:val="single" w:sz="8" w:space="0" w:color="auto"/>
              <w:right w:val="single" w:sz="4" w:space="0" w:color="auto"/>
            </w:tcBorders>
            <w:shd w:val="clear" w:color="000000" w:fill="C0C0C0"/>
            <w:vAlign w:val="bottom"/>
          </w:tcPr>
          <w:p w14:paraId="43367D49"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8" w:space="0" w:color="auto"/>
              <w:left w:val="nil"/>
              <w:bottom w:val="single" w:sz="8" w:space="0" w:color="auto"/>
              <w:right w:val="single" w:sz="4" w:space="0" w:color="auto"/>
            </w:tcBorders>
            <w:shd w:val="clear" w:color="auto" w:fill="auto"/>
            <w:vAlign w:val="bottom"/>
          </w:tcPr>
          <w:p w14:paraId="1C713263"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8" w:space="0" w:color="auto"/>
              <w:left w:val="nil"/>
              <w:bottom w:val="single" w:sz="8" w:space="0" w:color="auto"/>
              <w:right w:val="single" w:sz="4" w:space="0" w:color="auto"/>
            </w:tcBorders>
            <w:shd w:val="clear" w:color="auto" w:fill="C0C0C0"/>
            <w:vAlign w:val="bottom"/>
          </w:tcPr>
          <w:p w14:paraId="3DA6C3C7"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8" w:space="0" w:color="auto"/>
              <w:left w:val="nil"/>
              <w:bottom w:val="single" w:sz="8" w:space="0" w:color="auto"/>
              <w:right w:val="single" w:sz="4" w:space="0" w:color="auto"/>
            </w:tcBorders>
            <w:shd w:val="clear" w:color="auto" w:fill="auto"/>
            <w:vAlign w:val="bottom"/>
          </w:tcPr>
          <w:p w14:paraId="41B16B88"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8" w:space="0" w:color="auto"/>
              <w:left w:val="nil"/>
              <w:bottom w:val="single" w:sz="8" w:space="0" w:color="auto"/>
              <w:right w:val="single" w:sz="4" w:space="0" w:color="auto"/>
            </w:tcBorders>
            <w:shd w:val="clear" w:color="auto" w:fill="C0C0C0"/>
            <w:vAlign w:val="bottom"/>
          </w:tcPr>
          <w:p w14:paraId="4E7709C3"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8" w:space="0" w:color="auto"/>
              <w:left w:val="nil"/>
              <w:bottom w:val="single" w:sz="8" w:space="0" w:color="auto"/>
              <w:right w:val="single" w:sz="4" w:space="0" w:color="auto"/>
            </w:tcBorders>
            <w:shd w:val="clear" w:color="auto" w:fill="auto"/>
            <w:vAlign w:val="bottom"/>
          </w:tcPr>
          <w:p w14:paraId="47BE5103"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8" w:space="0" w:color="auto"/>
              <w:left w:val="nil"/>
              <w:bottom w:val="single" w:sz="8" w:space="0" w:color="auto"/>
              <w:right w:val="single" w:sz="4" w:space="0" w:color="auto"/>
            </w:tcBorders>
            <w:shd w:val="clear" w:color="auto" w:fill="C0C0C0"/>
            <w:vAlign w:val="bottom"/>
          </w:tcPr>
          <w:p w14:paraId="6B36AB64"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8" w:space="0" w:color="auto"/>
              <w:left w:val="nil"/>
              <w:bottom w:val="single" w:sz="8" w:space="0" w:color="auto"/>
              <w:right w:val="single" w:sz="4" w:space="0" w:color="auto"/>
            </w:tcBorders>
            <w:shd w:val="clear" w:color="auto" w:fill="auto"/>
            <w:vAlign w:val="bottom"/>
          </w:tcPr>
          <w:p w14:paraId="2B5A0A39"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110</w:t>
            </w:r>
          </w:p>
        </w:tc>
        <w:tc>
          <w:tcPr>
            <w:tcW w:w="608" w:type="dxa"/>
            <w:tcBorders>
              <w:top w:val="single" w:sz="8" w:space="0" w:color="auto"/>
              <w:left w:val="nil"/>
              <w:bottom w:val="single" w:sz="8" w:space="0" w:color="auto"/>
              <w:right w:val="single" w:sz="4" w:space="0" w:color="auto"/>
            </w:tcBorders>
            <w:shd w:val="clear" w:color="auto" w:fill="C0C0C0"/>
            <w:vAlign w:val="bottom"/>
          </w:tcPr>
          <w:p w14:paraId="3846FFF4"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89</w:t>
            </w:r>
          </w:p>
        </w:tc>
        <w:tc>
          <w:tcPr>
            <w:tcW w:w="572" w:type="dxa"/>
            <w:tcBorders>
              <w:top w:val="single" w:sz="8" w:space="0" w:color="auto"/>
              <w:left w:val="nil"/>
              <w:bottom w:val="single" w:sz="8" w:space="0" w:color="auto"/>
              <w:right w:val="single" w:sz="4" w:space="0" w:color="auto"/>
            </w:tcBorders>
            <w:shd w:val="clear" w:color="auto" w:fill="auto"/>
            <w:vAlign w:val="bottom"/>
          </w:tcPr>
          <w:p w14:paraId="16D605EA"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89</w:t>
            </w:r>
          </w:p>
        </w:tc>
        <w:tc>
          <w:tcPr>
            <w:tcW w:w="608" w:type="dxa"/>
            <w:tcBorders>
              <w:top w:val="single" w:sz="8" w:space="0" w:color="auto"/>
              <w:left w:val="nil"/>
              <w:bottom w:val="single" w:sz="8" w:space="0" w:color="auto"/>
              <w:right w:val="single" w:sz="4" w:space="0" w:color="auto"/>
            </w:tcBorders>
            <w:shd w:val="clear" w:color="000000" w:fill="C0C0C0"/>
            <w:vAlign w:val="bottom"/>
          </w:tcPr>
          <w:p w14:paraId="2BADA66B"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98</w:t>
            </w:r>
          </w:p>
        </w:tc>
        <w:tc>
          <w:tcPr>
            <w:tcW w:w="572" w:type="dxa"/>
            <w:tcBorders>
              <w:top w:val="single" w:sz="8" w:space="0" w:color="auto"/>
              <w:left w:val="nil"/>
              <w:bottom w:val="single" w:sz="8" w:space="0" w:color="auto"/>
              <w:right w:val="single" w:sz="4" w:space="0" w:color="auto"/>
            </w:tcBorders>
            <w:shd w:val="clear" w:color="auto" w:fill="auto"/>
            <w:vAlign w:val="bottom"/>
          </w:tcPr>
          <w:p w14:paraId="3FD62A7E"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109</w:t>
            </w:r>
          </w:p>
        </w:tc>
        <w:tc>
          <w:tcPr>
            <w:tcW w:w="608" w:type="dxa"/>
            <w:tcBorders>
              <w:top w:val="single" w:sz="8" w:space="0" w:color="auto"/>
              <w:left w:val="nil"/>
              <w:bottom w:val="single" w:sz="8" w:space="0" w:color="auto"/>
              <w:right w:val="single" w:sz="4" w:space="0" w:color="auto"/>
            </w:tcBorders>
            <w:shd w:val="clear" w:color="000000" w:fill="C0C0C0"/>
            <w:vAlign w:val="bottom"/>
          </w:tcPr>
          <w:p w14:paraId="1628F287"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8" w:space="0" w:color="auto"/>
              <w:left w:val="nil"/>
              <w:bottom w:val="single" w:sz="8" w:space="0" w:color="auto"/>
              <w:right w:val="single" w:sz="4" w:space="0" w:color="auto"/>
            </w:tcBorders>
            <w:shd w:val="clear" w:color="auto" w:fill="auto"/>
            <w:vAlign w:val="bottom"/>
          </w:tcPr>
          <w:p w14:paraId="3BECD4D9"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8" w:space="0" w:color="auto"/>
              <w:left w:val="nil"/>
              <w:bottom w:val="single" w:sz="8" w:space="0" w:color="auto"/>
              <w:right w:val="single" w:sz="4" w:space="0" w:color="auto"/>
            </w:tcBorders>
            <w:shd w:val="clear" w:color="000000" w:fill="C0C0C0"/>
            <w:vAlign w:val="bottom"/>
          </w:tcPr>
          <w:p w14:paraId="07AE5E54"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8" w:space="0" w:color="auto"/>
              <w:left w:val="nil"/>
              <w:bottom w:val="single" w:sz="8" w:space="0" w:color="auto"/>
              <w:right w:val="single" w:sz="4" w:space="0" w:color="auto"/>
            </w:tcBorders>
            <w:shd w:val="clear" w:color="auto" w:fill="auto"/>
            <w:vAlign w:val="bottom"/>
          </w:tcPr>
          <w:p w14:paraId="476579A8"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111</w:t>
            </w:r>
          </w:p>
        </w:tc>
        <w:tc>
          <w:tcPr>
            <w:tcW w:w="608" w:type="dxa"/>
            <w:tcBorders>
              <w:top w:val="single" w:sz="8" w:space="0" w:color="auto"/>
              <w:left w:val="nil"/>
              <w:bottom w:val="single" w:sz="8" w:space="0" w:color="auto"/>
              <w:right w:val="single" w:sz="4" w:space="0" w:color="auto"/>
            </w:tcBorders>
            <w:shd w:val="clear" w:color="000000" w:fill="C0C0C0"/>
            <w:vAlign w:val="bottom"/>
          </w:tcPr>
          <w:p w14:paraId="1AF90444"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8" w:space="0" w:color="auto"/>
              <w:left w:val="nil"/>
              <w:bottom w:val="single" w:sz="8" w:space="0" w:color="auto"/>
              <w:right w:val="single" w:sz="4" w:space="0" w:color="auto"/>
            </w:tcBorders>
            <w:shd w:val="clear" w:color="auto" w:fill="auto"/>
            <w:vAlign w:val="bottom"/>
          </w:tcPr>
          <w:p w14:paraId="5E255D33"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608" w:type="dxa"/>
            <w:tcBorders>
              <w:top w:val="single" w:sz="8" w:space="0" w:color="auto"/>
              <w:left w:val="nil"/>
              <w:bottom w:val="single" w:sz="8" w:space="0" w:color="auto"/>
              <w:right w:val="single" w:sz="4" w:space="0" w:color="auto"/>
            </w:tcBorders>
            <w:shd w:val="clear" w:color="000000" w:fill="C0C0C0"/>
            <w:vAlign w:val="bottom"/>
          </w:tcPr>
          <w:p w14:paraId="5A7545B7"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572" w:type="dxa"/>
            <w:tcBorders>
              <w:top w:val="single" w:sz="8" w:space="0" w:color="auto"/>
              <w:left w:val="nil"/>
              <w:bottom w:val="single" w:sz="8" w:space="0" w:color="auto"/>
              <w:right w:val="single" w:sz="4" w:space="0" w:color="auto"/>
            </w:tcBorders>
            <w:shd w:val="clear" w:color="auto" w:fill="auto"/>
            <w:vAlign w:val="bottom"/>
          </w:tcPr>
          <w:p w14:paraId="600075AA"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608" w:type="dxa"/>
            <w:tcBorders>
              <w:top w:val="single" w:sz="8" w:space="0" w:color="auto"/>
              <w:left w:val="nil"/>
              <w:bottom w:val="single" w:sz="8" w:space="0" w:color="auto"/>
              <w:right w:val="single" w:sz="4" w:space="0" w:color="auto"/>
            </w:tcBorders>
            <w:shd w:val="clear" w:color="000000" w:fill="C0C0C0"/>
            <w:vAlign w:val="bottom"/>
          </w:tcPr>
          <w:p w14:paraId="0CAEE216"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579" w:type="dxa"/>
            <w:tcBorders>
              <w:top w:val="single" w:sz="8" w:space="0" w:color="auto"/>
              <w:left w:val="nil"/>
              <w:bottom w:val="single" w:sz="8" w:space="0" w:color="auto"/>
              <w:right w:val="single" w:sz="12" w:space="0" w:color="auto"/>
            </w:tcBorders>
            <w:shd w:val="clear" w:color="auto" w:fill="auto"/>
            <w:vAlign w:val="bottom"/>
          </w:tcPr>
          <w:p w14:paraId="2C242BFA" w14:textId="77777777" w:rsidR="000F2A4B" w:rsidRPr="00C92C4B" w:rsidRDefault="000F2A4B" w:rsidP="00B02EB7">
            <w:pPr>
              <w:widowControl/>
              <w:autoSpaceDE/>
              <w:autoSpaceDN/>
              <w:adjustRightInd/>
              <w:jc w:val="center"/>
              <w:rPr>
                <w:rFonts w:ascii="Arial" w:hAnsi="Arial" w:cs="Arial"/>
                <w:color w:val="000000"/>
                <w:sz w:val="16"/>
                <w:szCs w:val="16"/>
              </w:rPr>
            </w:pPr>
          </w:p>
        </w:tc>
      </w:tr>
      <w:tr w:rsidR="000F2A4B" w:rsidRPr="00C92C4B" w14:paraId="1F32FA62" w14:textId="77777777">
        <w:trPr>
          <w:trHeight w:val="255"/>
        </w:trPr>
        <w:tc>
          <w:tcPr>
            <w:tcW w:w="809" w:type="dxa"/>
            <w:tcBorders>
              <w:top w:val="single" w:sz="8" w:space="0" w:color="auto"/>
              <w:left w:val="single" w:sz="12" w:space="0" w:color="auto"/>
              <w:bottom w:val="single" w:sz="8" w:space="0" w:color="auto"/>
              <w:right w:val="single" w:sz="8" w:space="0" w:color="auto"/>
            </w:tcBorders>
            <w:shd w:val="clear" w:color="auto" w:fill="auto"/>
            <w:vAlign w:val="bottom"/>
          </w:tcPr>
          <w:p w14:paraId="63724F16"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1999</w:t>
            </w:r>
          </w:p>
        </w:tc>
        <w:tc>
          <w:tcPr>
            <w:tcW w:w="739" w:type="dxa"/>
            <w:tcBorders>
              <w:top w:val="single" w:sz="8" w:space="0" w:color="auto"/>
              <w:left w:val="nil"/>
              <w:bottom w:val="single" w:sz="8" w:space="0" w:color="auto"/>
              <w:right w:val="single" w:sz="4" w:space="0" w:color="auto"/>
            </w:tcBorders>
            <w:shd w:val="clear" w:color="000000" w:fill="C0C0C0"/>
            <w:vAlign w:val="bottom"/>
          </w:tcPr>
          <w:p w14:paraId="3350DD08"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8" w:space="0" w:color="auto"/>
              <w:left w:val="nil"/>
              <w:bottom w:val="single" w:sz="8" w:space="0" w:color="auto"/>
              <w:right w:val="single" w:sz="4" w:space="0" w:color="auto"/>
            </w:tcBorders>
            <w:shd w:val="clear" w:color="auto" w:fill="auto"/>
            <w:vAlign w:val="bottom"/>
          </w:tcPr>
          <w:p w14:paraId="403C44D0"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8" w:space="0" w:color="auto"/>
              <w:left w:val="nil"/>
              <w:bottom w:val="single" w:sz="8" w:space="0" w:color="auto"/>
              <w:right w:val="single" w:sz="4" w:space="0" w:color="auto"/>
            </w:tcBorders>
            <w:shd w:val="clear" w:color="000000" w:fill="C0C0C0"/>
            <w:vAlign w:val="bottom"/>
          </w:tcPr>
          <w:p w14:paraId="6328AF49"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8" w:space="0" w:color="auto"/>
              <w:left w:val="nil"/>
              <w:bottom w:val="single" w:sz="8" w:space="0" w:color="auto"/>
              <w:right w:val="single" w:sz="4" w:space="0" w:color="auto"/>
            </w:tcBorders>
            <w:shd w:val="clear" w:color="auto" w:fill="auto"/>
            <w:vAlign w:val="bottom"/>
          </w:tcPr>
          <w:p w14:paraId="2AD9678D"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8" w:space="0" w:color="auto"/>
              <w:left w:val="nil"/>
              <w:bottom w:val="single" w:sz="8" w:space="0" w:color="auto"/>
              <w:right w:val="single" w:sz="4" w:space="0" w:color="auto"/>
            </w:tcBorders>
            <w:shd w:val="clear" w:color="auto" w:fill="C0C0C0"/>
            <w:vAlign w:val="bottom"/>
          </w:tcPr>
          <w:p w14:paraId="71665281"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8" w:space="0" w:color="auto"/>
              <w:left w:val="nil"/>
              <w:bottom w:val="single" w:sz="8" w:space="0" w:color="auto"/>
              <w:right w:val="single" w:sz="4" w:space="0" w:color="auto"/>
            </w:tcBorders>
            <w:shd w:val="clear" w:color="auto" w:fill="auto"/>
            <w:vAlign w:val="bottom"/>
          </w:tcPr>
          <w:p w14:paraId="7D78073C"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108</w:t>
            </w:r>
          </w:p>
        </w:tc>
        <w:tc>
          <w:tcPr>
            <w:tcW w:w="608" w:type="dxa"/>
            <w:tcBorders>
              <w:top w:val="single" w:sz="8" w:space="0" w:color="auto"/>
              <w:left w:val="nil"/>
              <w:bottom w:val="single" w:sz="8" w:space="0" w:color="auto"/>
              <w:right w:val="single" w:sz="4" w:space="0" w:color="auto"/>
            </w:tcBorders>
            <w:shd w:val="clear" w:color="auto" w:fill="C0C0C0"/>
            <w:vAlign w:val="bottom"/>
          </w:tcPr>
          <w:p w14:paraId="00BA8A0D"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8" w:space="0" w:color="auto"/>
              <w:left w:val="nil"/>
              <w:bottom w:val="single" w:sz="8" w:space="0" w:color="auto"/>
              <w:right w:val="single" w:sz="4" w:space="0" w:color="auto"/>
            </w:tcBorders>
            <w:shd w:val="clear" w:color="auto" w:fill="auto"/>
            <w:vAlign w:val="bottom"/>
          </w:tcPr>
          <w:p w14:paraId="0F4ED4F1"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8" w:space="0" w:color="auto"/>
              <w:left w:val="nil"/>
              <w:bottom w:val="single" w:sz="8" w:space="0" w:color="auto"/>
              <w:right w:val="single" w:sz="4" w:space="0" w:color="auto"/>
            </w:tcBorders>
            <w:shd w:val="clear" w:color="auto" w:fill="C0C0C0"/>
            <w:vAlign w:val="bottom"/>
          </w:tcPr>
          <w:p w14:paraId="5E4BC837"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8" w:space="0" w:color="auto"/>
              <w:left w:val="nil"/>
              <w:bottom w:val="single" w:sz="8" w:space="0" w:color="auto"/>
              <w:right w:val="single" w:sz="4" w:space="0" w:color="auto"/>
            </w:tcBorders>
            <w:shd w:val="clear" w:color="auto" w:fill="auto"/>
            <w:vAlign w:val="bottom"/>
          </w:tcPr>
          <w:p w14:paraId="1C4CC0D5"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8" w:space="0" w:color="auto"/>
              <w:left w:val="nil"/>
              <w:bottom w:val="single" w:sz="8" w:space="0" w:color="auto"/>
              <w:right w:val="single" w:sz="4" w:space="0" w:color="auto"/>
            </w:tcBorders>
            <w:shd w:val="clear" w:color="auto" w:fill="C0C0C0"/>
            <w:vAlign w:val="bottom"/>
          </w:tcPr>
          <w:p w14:paraId="478E7B41"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8" w:space="0" w:color="auto"/>
              <w:left w:val="nil"/>
              <w:bottom w:val="single" w:sz="8" w:space="0" w:color="auto"/>
              <w:right w:val="single" w:sz="4" w:space="0" w:color="auto"/>
            </w:tcBorders>
            <w:shd w:val="clear" w:color="auto" w:fill="auto"/>
            <w:vAlign w:val="bottom"/>
          </w:tcPr>
          <w:p w14:paraId="401B3837"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110</w:t>
            </w:r>
          </w:p>
        </w:tc>
        <w:tc>
          <w:tcPr>
            <w:tcW w:w="608" w:type="dxa"/>
            <w:tcBorders>
              <w:top w:val="single" w:sz="8" w:space="0" w:color="auto"/>
              <w:left w:val="nil"/>
              <w:bottom w:val="single" w:sz="8" w:space="0" w:color="auto"/>
              <w:right w:val="single" w:sz="4" w:space="0" w:color="auto"/>
            </w:tcBorders>
            <w:shd w:val="clear" w:color="000000" w:fill="C0C0C0"/>
            <w:vAlign w:val="bottom"/>
          </w:tcPr>
          <w:p w14:paraId="6F487A62"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8" w:space="0" w:color="auto"/>
              <w:left w:val="nil"/>
              <w:bottom w:val="single" w:sz="8" w:space="0" w:color="auto"/>
              <w:right w:val="single" w:sz="4" w:space="0" w:color="auto"/>
            </w:tcBorders>
            <w:shd w:val="clear" w:color="auto" w:fill="auto"/>
            <w:vAlign w:val="bottom"/>
          </w:tcPr>
          <w:p w14:paraId="4A8BEABA"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8" w:space="0" w:color="auto"/>
              <w:left w:val="nil"/>
              <w:bottom w:val="single" w:sz="8" w:space="0" w:color="auto"/>
              <w:right w:val="single" w:sz="4" w:space="0" w:color="auto"/>
            </w:tcBorders>
            <w:shd w:val="clear" w:color="000000" w:fill="C0C0C0"/>
            <w:vAlign w:val="bottom"/>
          </w:tcPr>
          <w:p w14:paraId="74B8B56A"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8" w:space="0" w:color="auto"/>
              <w:left w:val="nil"/>
              <w:bottom w:val="single" w:sz="8" w:space="0" w:color="auto"/>
              <w:right w:val="single" w:sz="4" w:space="0" w:color="auto"/>
            </w:tcBorders>
            <w:shd w:val="clear" w:color="auto" w:fill="auto"/>
            <w:vAlign w:val="bottom"/>
          </w:tcPr>
          <w:p w14:paraId="6D148729"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8" w:space="0" w:color="auto"/>
              <w:left w:val="nil"/>
              <w:bottom w:val="single" w:sz="8" w:space="0" w:color="auto"/>
              <w:right w:val="single" w:sz="4" w:space="0" w:color="auto"/>
            </w:tcBorders>
            <w:shd w:val="clear" w:color="000000" w:fill="C0C0C0"/>
            <w:vAlign w:val="bottom"/>
          </w:tcPr>
          <w:p w14:paraId="47922036"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78</w:t>
            </w:r>
          </w:p>
        </w:tc>
        <w:tc>
          <w:tcPr>
            <w:tcW w:w="572" w:type="dxa"/>
            <w:tcBorders>
              <w:top w:val="single" w:sz="8" w:space="0" w:color="auto"/>
              <w:left w:val="nil"/>
              <w:bottom w:val="single" w:sz="8" w:space="0" w:color="auto"/>
              <w:right w:val="single" w:sz="4" w:space="0" w:color="auto"/>
            </w:tcBorders>
            <w:shd w:val="clear" w:color="auto" w:fill="auto"/>
            <w:vAlign w:val="bottom"/>
          </w:tcPr>
          <w:p w14:paraId="4BEA9C3F"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94</w:t>
            </w:r>
          </w:p>
        </w:tc>
        <w:tc>
          <w:tcPr>
            <w:tcW w:w="608" w:type="dxa"/>
            <w:tcBorders>
              <w:top w:val="single" w:sz="8" w:space="0" w:color="auto"/>
              <w:left w:val="nil"/>
              <w:bottom w:val="single" w:sz="8" w:space="0" w:color="auto"/>
              <w:right w:val="single" w:sz="4" w:space="0" w:color="auto"/>
            </w:tcBorders>
            <w:shd w:val="clear" w:color="000000" w:fill="C0C0C0"/>
            <w:vAlign w:val="bottom"/>
          </w:tcPr>
          <w:p w14:paraId="0278F48F" w14:textId="77777777" w:rsidR="000F2A4B" w:rsidRPr="00C92C4B" w:rsidRDefault="000F2A4B" w:rsidP="000F2A4B">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8" w:space="0" w:color="auto"/>
              <w:left w:val="nil"/>
              <w:bottom w:val="single" w:sz="8" w:space="0" w:color="auto"/>
              <w:right w:val="single" w:sz="4" w:space="0" w:color="auto"/>
            </w:tcBorders>
            <w:shd w:val="clear" w:color="auto" w:fill="auto"/>
            <w:vAlign w:val="bottom"/>
          </w:tcPr>
          <w:p w14:paraId="754AB2FD"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608" w:type="dxa"/>
            <w:tcBorders>
              <w:top w:val="single" w:sz="8" w:space="0" w:color="auto"/>
              <w:left w:val="nil"/>
              <w:bottom w:val="single" w:sz="8" w:space="0" w:color="auto"/>
              <w:right w:val="single" w:sz="4" w:space="0" w:color="auto"/>
            </w:tcBorders>
            <w:shd w:val="clear" w:color="000000" w:fill="C0C0C0"/>
            <w:vAlign w:val="bottom"/>
          </w:tcPr>
          <w:p w14:paraId="4DC19816"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572" w:type="dxa"/>
            <w:tcBorders>
              <w:top w:val="single" w:sz="8" w:space="0" w:color="auto"/>
              <w:left w:val="nil"/>
              <w:bottom w:val="single" w:sz="8" w:space="0" w:color="auto"/>
              <w:right w:val="single" w:sz="4" w:space="0" w:color="auto"/>
            </w:tcBorders>
            <w:shd w:val="clear" w:color="auto" w:fill="auto"/>
            <w:vAlign w:val="bottom"/>
          </w:tcPr>
          <w:p w14:paraId="16F45E6F"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608" w:type="dxa"/>
            <w:tcBorders>
              <w:top w:val="single" w:sz="8" w:space="0" w:color="auto"/>
              <w:left w:val="nil"/>
              <w:bottom w:val="single" w:sz="8" w:space="0" w:color="auto"/>
              <w:right w:val="single" w:sz="4" w:space="0" w:color="auto"/>
            </w:tcBorders>
            <w:shd w:val="clear" w:color="000000" w:fill="C0C0C0"/>
            <w:vAlign w:val="bottom"/>
          </w:tcPr>
          <w:p w14:paraId="37D78504"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579" w:type="dxa"/>
            <w:tcBorders>
              <w:top w:val="single" w:sz="8" w:space="0" w:color="auto"/>
              <w:left w:val="nil"/>
              <w:bottom w:val="single" w:sz="8" w:space="0" w:color="auto"/>
              <w:right w:val="single" w:sz="12" w:space="0" w:color="auto"/>
            </w:tcBorders>
            <w:shd w:val="clear" w:color="auto" w:fill="auto"/>
            <w:vAlign w:val="bottom"/>
          </w:tcPr>
          <w:p w14:paraId="6216C93C" w14:textId="77777777" w:rsidR="000F2A4B" w:rsidRPr="00C92C4B" w:rsidRDefault="000F2A4B" w:rsidP="00B02EB7">
            <w:pPr>
              <w:widowControl/>
              <w:autoSpaceDE/>
              <w:autoSpaceDN/>
              <w:adjustRightInd/>
              <w:jc w:val="center"/>
              <w:rPr>
                <w:rFonts w:ascii="Arial" w:hAnsi="Arial" w:cs="Arial"/>
                <w:color w:val="000000"/>
                <w:sz w:val="16"/>
                <w:szCs w:val="16"/>
              </w:rPr>
            </w:pPr>
          </w:p>
        </w:tc>
      </w:tr>
      <w:tr w:rsidR="000F2A4B" w:rsidRPr="00C92C4B" w14:paraId="7CC363EB" w14:textId="77777777">
        <w:trPr>
          <w:trHeight w:val="255"/>
        </w:trPr>
        <w:tc>
          <w:tcPr>
            <w:tcW w:w="809" w:type="dxa"/>
            <w:tcBorders>
              <w:top w:val="single" w:sz="8" w:space="0" w:color="auto"/>
              <w:left w:val="single" w:sz="12" w:space="0" w:color="auto"/>
              <w:bottom w:val="single" w:sz="4" w:space="0" w:color="auto"/>
              <w:right w:val="single" w:sz="8" w:space="0" w:color="auto"/>
            </w:tcBorders>
            <w:shd w:val="clear" w:color="auto" w:fill="auto"/>
            <w:vAlign w:val="bottom"/>
          </w:tcPr>
          <w:p w14:paraId="01BC578C"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2000</w:t>
            </w:r>
          </w:p>
        </w:tc>
        <w:tc>
          <w:tcPr>
            <w:tcW w:w="739" w:type="dxa"/>
            <w:tcBorders>
              <w:top w:val="single" w:sz="8" w:space="0" w:color="auto"/>
              <w:left w:val="nil"/>
              <w:bottom w:val="single" w:sz="4" w:space="0" w:color="auto"/>
              <w:right w:val="single" w:sz="4" w:space="0" w:color="auto"/>
            </w:tcBorders>
            <w:shd w:val="clear" w:color="000000" w:fill="C0C0C0"/>
            <w:vAlign w:val="bottom"/>
          </w:tcPr>
          <w:p w14:paraId="31775673"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8" w:space="0" w:color="auto"/>
              <w:left w:val="nil"/>
              <w:bottom w:val="single" w:sz="4" w:space="0" w:color="auto"/>
              <w:right w:val="single" w:sz="4" w:space="0" w:color="auto"/>
            </w:tcBorders>
            <w:shd w:val="clear" w:color="auto" w:fill="auto"/>
            <w:vAlign w:val="bottom"/>
          </w:tcPr>
          <w:p w14:paraId="4A3C4349"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8" w:space="0" w:color="auto"/>
              <w:left w:val="nil"/>
              <w:bottom w:val="single" w:sz="4" w:space="0" w:color="auto"/>
              <w:right w:val="single" w:sz="4" w:space="0" w:color="auto"/>
            </w:tcBorders>
            <w:shd w:val="clear" w:color="000000" w:fill="C0C0C0"/>
            <w:vAlign w:val="bottom"/>
          </w:tcPr>
          <w:p w14:paraId="04EE1945"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8" w:space="0" w:color="auto"/>
              <w:left w:val="nil"/>
              <w:bottom w:val="single" w:sz="4" w:space="0" w:color="auto"/>
              <w:right w:val="single" w:sz="4" w:space="0" w:color="auto"/>
            </w:tcBorders>
            <w:shd w:val="clear" w:color="auto" w:fill="auto"/>
            <w:vAlign w:val="bottom"/>
          </w:tcPr>
          <w:p w14:paraId="3D4C2610"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8" w:space="0" w:color="auto"/>
              <w:left w:val="nil"/>
              <w:bottom w:val="single" w:sz="4" w:space="0" w:color="auto"/>
              <w:right w:val="single" w:sz="4" w:space="0" w:color="auto"/>
            </w:tcBorders>
            <w:shd w:val="clear" w:color="auto" w:fill="C0C0C0"/>
            <w:vAlign w:val="bottom"/>
          </w:tcPr>
          <w:p w14:paraId="2D5CFDEB"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8" w:space="0" w:color="auto"/>
              <w:left w:val="nil"/>
              <w:bottom w:val="single" w:sz="4" w:space="0" w:color="auto"/>
              <w:right w:val="single" w:sz="4" w:space="0" w:color="auto"/>
            </w:tcBorders>
            <w:shd w:val="clear" w:color="auto" w:fill="auto"/>
            <w:vAlign w:val="bottom"/>
          </w:tcPr>
          <w:p w14:paraId="6385EC7F"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101</w:t>
            </w:r>
          </w:p>
        </w:tc>
        <w:tc>
          <w:tcPr>
            <w:tcW w:w="608" w:type="dxa"/>
            <w:tcBorders>
              <w:top w:val="single" w:sz="8" w:space="0" w:color="auto"/>
              <w:left w:val="nil"/>
              <w:bottom w:val="single" w:sz="4" w:space="0" w:color="auto"/>
              <w:right w:val="single" w:sz="4" w:space="0" w:color="auto"/>
            </w:tcBorders>
            <w:shd w:val="clear" w:color="auto" w:fill="C0C0C0"/>
            <w:vAlign w:val="bottom"/>
          </w:tcPr>
          <w:p w14:paraId="23CEB2F5"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99</w:t>
            </w:r>
          </w:p>
        </w:tc>
        <w:tc>
          <w:tcPr>
            <w:tcW w:w="572" w:type="dxa"/>
            <w:tcBorders>
              <w:top w:val="single" w:sz="8" w:space="0" w:color="auto"/>
              <w:left w:val="nil"/>
              <w:bottom w:val="single" w:sz="4" w:space="0" w:color="auto"/>
              <w:right w:val="single" w:sz="4" w:space="0" w:color="auto"/>
            </w:tcBorders>
            <w:shd w:val="clear" w:color="auto" w:fill="auto"/>
            <w:vAlign w:val="bottom"/>
          </w:tcPr>
          <w:p w14:paraId="4BB42D48"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115</w:t>
            </w:r>
          </w:p>
        </w:tc>
        <w:tc>
          <w:tcPr>
            <w:tcW w:w="608" w:type="dxa"/>
            <w:tcBorders>
              <w:top w:val="single" w:sz="8" w:space="0" w:color="auto"/>
              <w:left w:val="nil"/>
              <w:bottom w:val="single" w:sz="4" w:space="0" w:color="auto"/>
              <w:right w:val="single" w:sz="4" w:space="0" w:color="auto"/>
            </w:tcBorders>
            <w:shd w:val="clear" w:color="auto" w:fill="C0C0C0"/>
            <w:vAlign w:val="bottom"/>
          </w:tcPr>
          <w:p w14:paraId="5A39F98C"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8" w:space="0" w:color="auto"/>
              <w:left w:val="nil"/>
              <w:bottom w:val="single" w:sz="4" w:space="0" w:color="auto"/>
              <w:right w:val="single" w:sz="4" w:space="0" w:color="auto"/>
            </w:tcBorders>
            <w:shd w:val="clear" w:color="auto" w:fill="auto"/>
            <w:vAlign w:val="bottom"/>
          </w:tcPr>
          <w:p w14:paraId="7D275A41"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8" w:space="0" w:color="auto"/>
              <w:left w:val="nil"/>
              <w:bottom w:val="single" w:sz="4" w:space="0" w:color="auto"/>
              <w:right w:val="single" w:sz="4" w:space="0" w:color="auto"/>
            </w:tcBorders>
            <w:shd w:val="clear" w:color="auto" w:fill="C0C0C0"/>
            <w:vAlign w:val="bottom"/>
          </w:tcPr>
          <w:p w14:paraId="69BE6D1E"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8" w:space="0" w:color="auto"/>
              <w:left w:val="nil"/>
              <w:bottom w:val="single" w:sz="4" w:space="0" w:color="auto"/>
              <w:right w:val="single" w:sz="4" w:space="0" w:color="auto"/>
            </w:tcBorders>
            <w:shd w:val="clear" w:color="auto" w:fill="auto"/>
            <w:vAlign w:val="bottom"/>
          </w:tcPr>
          <w:p w14:paraId="496CFB54"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8" w:space="0" w:color="auto"/>
              <w:left w:val="nil"/>
              <w:bottom w:val="single" w:sz="4" w:space="0" w:color="auto"/>
              <w:right w:val="single" w:sz="4" w:space="0" w:color="auto"/>
            </w:tcBorders>
            <w:shd w:val="clear" w:color="000000" w:fill="C0C0C0"/>
            <w:vAlign w:val="bottom"/>
          </w:tcPr>
          <w:p w14:paraId="74F2A0C6"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48</w:t>
            </w:r>
          </w:p>
        </w:tc>
        <w:tc>
          <w:tcPr>
            <w:tcW w:w="572" w:type="dxa"/>
            <w:tcBorders>
              <w:top w:val="single" w:sz="8" w:space="0" w:color="auto"/>
              <w:left w:val="nil"/>
              <w:bottom w:val="single" w:sz="4" w:space="0" w:color="auto"/>
              <w:right w:val="single" w:sz="4" w:space="0" w:color="auto"/>
            </w:tcBorders>
            <w:shd w:val="clear" w:color="auto" w:fill="auto"/>
            <w:vAlign w:val="bottom"/>
          </w:tcPr>
          <w:p w14:paraId="1B0ED547"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53</w:t>
            </w:r>
          </w:p>
        </w:tc>
        <w:tc>
          <w:tcPr>
            <w:tcW w:w="608" w:type="dxa"/>
            <w:tcBorders>
              <w:top w:val="single" w:sz="8" w:space="0" w:color="auto"/>
              <w:left w:val="nil"/>
              <w:bottom w:val="single" w:sz="4" w:space="0" w:color="auto"/>
              <w:right w:val="single" w:sz="4" w:space="0" w:color="auto"/>
            </w:tcBorders>
            <w:shd w:val="clear" w:color="000000" w:fill="C0C0C0"/>
            <w:vAlign w:val="bottom"/>
          </w:tcPr>
          <w:p w14:paraId="2318B653"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77</w:t>
            </w:r>
          </w:p>
        </w:tc>
        <w:tc>
          <w:tcPr>
            <w:tcW w:w="572" w:type="dxa"/>
            <w:tcBorders>
              <w:top w:val="single" w:sz="8" w:space="0" w:color="auto"/>
              <w:left w:val="nil"/>
              <w:bottom w:val="single" w:sz="4" w:space="0" w:color="auto"/>
              <w:right w:val="single" w:sz="4" w:space="0" w:color="auto"/>
            </w:tcBorders>
            <w:shd w:val="clear" w:color="auto" w:fill="auto"/>
            <w:vAlign w:val="bottom"/>
          </w:tcPr>
          <w:p w14:paraId="0617441B"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91</w:t>
            </w:r>
          </w:p>
        </w:tc>
        <w:tc>
          <w:tcPr>
            <w:tcW w:w="608" w:type="dxa"/>
            <w:tcBorders>
              <w:top w:val="single" w:sz="8" w:space="0" w:color="auto"/>
              <w:left w:val="nil"/>
              <w:bottom w:val="single" w:sz="4" w:space="0" w:color="auto"/>
              <w:right w:val="single" w:sz="4" w:space="0" w:color="auto"/>
            </w:tcBorders>
            <w:shd w:val="clear" w:color="000000" w:fill="C0C0C0"/>
            <w:vAlign w:val="bottom"/>
          </w:tcPr>
          <w:p w14:paraId="459C6AE4"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77</w:t>
            </w:r>
          </w:p>
        </w:tc>
        <w:tc>
          <w:tcPr>
            <w:tcW w:w="572" w:type="dxa"/>
            <w:tcBorders>
              <w:top w:val="single" w:sz="8" w:space="0" w:color="auto"/>
              <w:left w:val="nil"/>
              <w:bottom w:val="single" w:sz="4" w:space="0" w:color="auto"/>
              <w:right w:val="single" w:sz="4" w:space="0" w:color="auto"/>
            </w:tcBorders>
            <w:shd w:val="clear" w:color="auto" w:fill="auto"/>
            <w:vAlign w:val="bottom"/>
          </w:tcPr>
          <w:p w14:paraId="1CBD97AE"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93</w:t>
            </w:r>
          </w:p>
        </w:tc>
        <w:tc>
          <w:tcPr>
            <w:tcW w:w="608" w:type="dxa"/>
            <w:tcBorders>
              <w:top w:val="single" w:sz="8" w:space="0" w:color="auto"/>
              <w:left w:val="nil"/>
              <w:bottom w:val="single" w:sz="4" w:space="0" w:color="auto"/>
              <w:right w:val="single" w:sz="4" w:space="0" w:color="auto"/>
            </w:tcBorders>
            <w:shd w:val="clear" w:color="000000" w:fill="C0C0C0"/>
            <w:vAlign w:val="bottom"/>
          </w:tcPr>
          <w:p w14:paraId="3070A270"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8" w:space="0" w:color="auto"/>
              <w:left w:val="nil"/>
              <w:bottom w:val="single" w:sz="4" w:space="0" w:color="auto"/>
              <w:right w:val="single" w:sz="4" w:space="0" w:color="auto"/>
            </w:tcBorders>
            <w:shd w:val="clear" w:color="auto" w:fill="auto"/>
            <w:vAlign w:val="bottom"/>
          </w:tcPr>
          <w:p w14:paraId="6C146D50"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8" w:space="0" w:color="auto"/>
              <w:left w:val="nil"/>
              <w:bottom w:val="single" w:sz="4" w:space="0" w:color="auto"/>
              <w:right w:val="single" w:sz="4" w:space="0" w:color="auto"/>
            </w:tcBorders>
            <w:shd w:val="clear" w:color="000000" w:fill="C0C0C0"/>
            <w:vAlign w:val="bottom"/>
          </w:tcPr>
          <w:p w14:paraId="66B292F7"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8" w:space="0" w:color="auto"/>
              <w:left w:val="nil"/>
              <w:bottom w:val="single" w:sz="4" w:space="0" w:color="auto"/>
              <w:right w:val="single" w:sz="4" w:space="0" w:color="auto"/>
            </w:tcBorders>
            <w:shd w:val="clear" w:color="auto" w:fill="auto"/>
            <w:vAlign w:val="bottom"/>
          </w:tcPr>
          <w:p w14:paraId="6BBD0623"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8" w:space="0" w:color="auto"/>
              <w:left w:val="nil"/>
              <w:bottom w:val="single" w:sz="4" w:space="0" w:color="auto"/>
              <w:right w:val="single" w:sz="4" w:space="0" w:color="auto"/>
            </w:tcBorders>
            <w:shd w:val="clear" w:color="000000" w:fill="C0C0C0"/>
            <w:vAlign w:val="bottom"/>
          </w:tcPr>
          <w:p w14:paraId="4DA168F2"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9" w:type="dxa"/>
            <w:tcBorders>
              <w:top w:val="single" w:sz="8" w:space="0" w:color="auto"/>
              <w:left w:val="nil"/>
              <w:bottom w:val="single" w:sz="4" w:space="0" w:color="auto"/>
              <w:right w:val="single" w:sz="12" w:space="0" w:color="auto"/>
            </w:tcBorders>
            <w:shd w:val="clear" w:color="auto" w:fill="auto"/>
            <w:vAlign w:val="bottom"/>
          </w:tcPr>
          <w:p w14:paraId="4443EC0C"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0F2A4B" w:rsidRPr="00C92C4B" w14:paraId="7C80F259" w14:textId="77777777">
        <w:trPr>
          <w:trHeight w:val="255"/>
        </w:trPr>
        <w:tc>
          <w:tcPr>
            <w:tcW w:w="809" w:type="dxa"/>
            <w:tcBorders>
              <w:top w:val="single" w:sz="4" w:space="0" w:color="auto"/>
              <w:left w:val="single" w:sz="12" w:space="0" w:color="auto"/>
              <w:bottom w:val="single" w:sz="4" w:space="0" w:color="auto"/>
              <w:right w:val="single" w:sz="8" w:space="0" w:color="auto"/>
            </w:tcBorders>
            <w:shd w:val="clear" w:color="auto" w:fill="auto"/>
            <w:vAlign w:val="bottom"/>
          </w:tcPr>
          <w:p w14:paraId="6EDD2D39"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2001</w:t>
            </w:r>
          </w:p>
        </w:tc>
        <w:tc>
          <w:tcPr>
            <w:tcW w:w="739" w:type="dxa"/>
            <w:tcBorders>
              <w:top w:val="single" w:sz="4" w:space="0" w:color="auto"/>
              <w:left w:val="nil"/>
              <w:bottom w:val="single" w:sz="4" w:space="0" w:color="auto"/>
              <w:right w:val="single" w:sz="4" w:space="0" w:color="auto"/>
            </w:tcBorders>
            <w:shd w:val="clear" w:color="000000" w:fill="C0C0C0"/>
            <w:vAlign w:val="bottom"/>
          </w:tcPr>
          <w:p w14:paraId="361CD17A"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0A9D1336"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46F6A295"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7EC80F28"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5BFA7A59"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33349C3F"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114</w:t>
            </w:r>
          </w:p>
        </w:tc>
        <w:tc>
          <w:tcPr>
            <w:tcW w:w="608" w:type="dxa"/>
            <w:tcBorders>
              <w:top w:val="single" w:sz="4" w:space="0" w:color="auto"/>
              <w:left w:val="nil"/>
              <w:bottom w:val="single" w:sz="4" w:space="0" w:color="auto"/>
              <w:right w:val="single" w:sz="4" w:space="0" w:color="auto"/>
            </w:tcBorders>
            <w:shd w:val="clear" w:color="auto" w:fill="C0C0C0"/>
            <w:vAlign w:val="bottom"/>
          </w:tcPr>
          <w:p w14:paraId="045AF6A8"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30B52F5F"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31E72D06"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0CB70D09"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657BBB2E"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56C8B44B"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CB98041"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77</w:t>
            </w:r>
          </w:p>
        </w:tc>
        <w:tc>
          <w:tcPr>
            <w:tcW w:w="572" w:type="dxa"/>
            <w:tcBorders>
              <w:top w:val="single" w:sz="4" w:space="0" w:color="auto"/>
              <w:left w:val="nil"/>
              <w:bottom w:val="single" w:sz="4" w:space="0" w:color="auto"/>
              <w:right w:val="single" w:sz="4" w:space="0" w:color="auto"/>
            </w:tcBorders>
            <w:shd w:val="clear" w:color="auto" w:fill="auto"/>
            <w:vAlign w:val="bottom"/>
          </w:tcPr>
          <w:p w14:paraId="237A23BE"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93</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1FB9F9AE"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77</w:t>
            </w:r>
          </w:p>
        </w:tc>
        <w:tc>
          <w:tcPr>
            <w:tcW w:w="572" w:type="dxa"/>
            <w:tcBorders>
              <w:top w:val="single" w:sz="4" w:space="0" w:color="auto"/>
              <w:left w:val="nil"/>
              <w:bottom w:val="single" w:sz="4" w:space="0" w:color="auto"/>
              <w:right w:val="single" w:sz="4" w:space="0" w:color="auto"/>
            </w:tcBorders>
            <w:shd w:val="clear" w:color="auto" w:fill="auto"/>
            <w:vAlign w:val="bottom"/>
          </w:tcPr>
          <w:p w14:paraId="3CAC50E4"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93</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39A81C03"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77</w:t>
            </w:r>
          </w:p>
        </w:tc>
        <w:tc>
          <w:tcPr>
            <w:tcW w:w="572" w:type="dxa"/>
            <w:tcBorders>
              <w:top w:val="single" w:sz="4" w:space="0" w:color="auto"/>
              <w:left w:val="nil"/>
              <w:bottom w:val="single" w:sz="4" w:space="0" w:color="auto"/>
              <w:right w:val="single" w:sz="4" w:space="0" w:color="auto"/>
            </w:tcBorders>
            <w:shd w:val="clear" w:color="auto" w:fill="auto"/>
            <w:vAlign w:val="bottom"/>
          </w:tcPr>
          <w:p w14:paraId="01476920"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93</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B988F6C"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6C2EED1"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4F5078F7"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5D3D844B"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1C090A43"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9" w:type="dxa"/>
            <w:tcBorders>
              <w:top w:val="single" w:sz="4" w:space="0" w:color="auto"/>
              <w:left w:val="nil"/>
              <w:bottom w:val="single" w:sz="4" w:space="0" w:color="auto"/>
              <w:right w:val="single" w:sz="12" w:space="0" w:color="auto"/>
            </w:tcBorders>
            <w:shd w:val="clear" w:color="auto" w:fill="auto"/>
            <w:vAlign w:val="bottom"/>
          </w:tcPr>
          <w:p w14:paraId="21DB7E17"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0F2A4B" w:rsidRPr="00C92C4B" w14:paraId="6DD6D10D" w14:textId="77777777">
        <w:trPr>
          <w:trHeight w:val="255"/>
        </w:trPr>
        <w:tc>
          <w:tcPr>
            <w:tcW w:w="809" w:type="dxa"/>
            <w:tcBorders>
              <w:top w:val="single" w:sz="4" w:space="0" w:color="auto"/>
              <w:left w:val="single" w:sz="12" w:space="0" w:color="auto"/>
              <w:bottom w:val="single" w:sz="4" w:space="0" w:color="auto"/>
              <w:right w:val="single" w:sz="8" w:space="0" w:color="auto"/>
            </w:tcBorders>
            <w:shd w:val="clear" w:color="auto" w:fill="auto"/>
            <w:vAlign w:val="bottom"/>
          </w:tcPr>
          <w:p w14:paraId="79DE30CC"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2002</w:t>
            </w:r>
          </w:p>
        </w:tc>
        <w:tc>
          <w:tcPr>
            <w:tcW w:w="739" w:type="dxa"/>
            <w:tcBorders>
              <w:top w:val="single" w:sz="4" w:space="0" w:color="auto"/>
              <w:left w:val="nil"/>
              <w:bottom w:val="single" w:sz="4" w:space="0" w:color="auto"/>
              <w:right w:val="single" w:sz="4" w:space="0" w:color="auto"/>
            </w:tcBorders>
            <w:shd w:val="clear" w:color="000000" w:fill="C0C0C0"/>
            <w:vAlign w:val="bottom"/>
          </w:tcPr>
          <w:p w14:paraId="5C02F4AC"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78716058"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308A0575"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3A002C27"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33AA950F"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32251F77"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5534E8DA"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69D5DE1E"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4CB70674"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247F7D03"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109</w:t>
            </w:r>
          </w:p>
        </w:tc>
        <w:tc>
          <w:tcPr>
            <w:tcW w:w="608" w:type="dxa"/>
            <w:tcBorders>
              <w:top w:val="single" w:sz="4" w:space="0" w:color="auto"/>
              <w:left w:val="nil"/>
              <w:bottom w:val="single" w:sz="4" w:space="0" w:color="auto"/>
              <w:right w:val="single" w:sz="4" w:space="0" w:color="auto"/>
            </w:tcBorders>
            <w:shd w:val="clear" w:color="auto" w:fill="C0C0C0"/>
            <w:vAlign w:val="bottom"/>
          </w:tcPr>
          <w:p w14:paraId="49EBB302"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723F222C"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7B0EF900"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0873817F"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23B886D"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50EDACA4"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4904F0C3"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5D9532DE"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3FCD5A2C"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44091690"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BB35E37"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B323DE6"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717D52D4"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9" w:type="dxa"/>
            <w:tcBorders>
              <w:top w:val="single" w:sz="4" w:space="0" w:color="auto"/>
              <w:left w:val="nil"/>
              <w:bottom w:val="single" w:sz="4" w:space="0" w:color="auto"/>
              <w:right w:val="single" w:sz="12" w:space="0" w:color="auto"/>
            </w:tcBorders>
            <w:shd w:val="clear" w:color="auto" w:fill="auto"/>
            <w:vAlign w:val="bottom"/>
          </w:tcPr>
          <w:p w14:paraId="6FDF8AA5"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0F2A4B" w:rsidRPr="00C92C4B" w14:paraId="5F65F548" w14:textId="77777777">
        <w:trPr>
          <w:trHeight w:val="255"/>
        </w:trPr>
        <w:tc>
          <w:tcPr>
            <w:tcW w:w="809" w:type="dxa"/>
            <w:tcBorders>
              <w:top w:val="single" w:sz="4" w:space="0" w:color="auto"/>
              <w:left w:val="single" w:sz="12" w:space="0" w:color="auto"/>
              <w:bottom w:val="single" w:sz="4" w:space="0" w:color="auto"/>
              <w:right w:val="single" w:sz="8" w:space="0" w:color="auto"/>
            </w:tcBorders>
            <w:shd w:val="clear" w:color="auto" w:fill="auto"/>
            <w:vAlign w:val="bottom"/>
          </w:tcPr>
          <w:p w14:paraId="651EDC54"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2003</w:t>
            </w:r>
          </w:p>
        </w:tc>
        <w:tc>
          <w:tcPr>
            <w:tcW w:w="739" w:type="dxa"/>
            <w:tcBorders>
              <w:top w:val="single" w:sz="4" w:space="0" w:color="auto"/>
              <w:left w:val="nil"/>
              <w:bottom w:val="single" w:sz="4" w:space="0" w:color="auto"/>
              <w:right w:val="single" w:sz="4" w:space="0" w:color="auto"/>
            </w:tcBorders>
            <w:shd w:val="clear" w:color="000000" w:fill="C0C0C0"/>
            <w:vAlign w:val="bottom"/>
          </w:tcPr>
          <w:p w14:paraId="6BF75F0D"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0C065C14"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B072389"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0BEB286C"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577A6F34"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99</w:t>
            </w:r>
          </w:p>
        </w:tc>
        <w:tc>
          <w:tcPr>
            <w:tcW w:w="572" w:type="dxa"/>
            <w:tcBorders>
              <w:top w:val="single" w:sz="4" w:space="0" w:color="auto"/>
              <w:left w:val="nil"/>
              <w:bottom w:val="single" w:sz="4" w:space="0" w:color="auto"/>
              <w:right w:val="single" w:sz="4" w:space="0" w:color="auto"/>
            </w:tcBorders>
            <w:shd w:val="clear" w:color="auto" w:fill="auto"/>
            <w:vAlign w:val="bottom"/>
          </w:tcPr>
          <w:p w14:paraId="0F091208"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115</w:t>
            </w:r>
          </w:p>
        </w:tc>
        <w:tc>
          <w:tcPr>
            <w:tcW w:w="608" w:type="dxa"/>
            <w:tcBorders>
              <w:top w:val="single" w:sz="4" w:space="0" w:color="auto"/>
              <w:left w:val="nil"/>
              <w:bottom w:val="single" w:sz="4" w:space="0" w:color="auto"/>
              <w:right w:val="single" w:sz="4" w:space="0" w:color="auto"/>
            </w:tcBorders>
            <w:shd w:val="clear" w:color="auto" w:fill="C0C0C0"/>
            <w:vAlign w:val="bottom"/>
          </w:tcPr>
          <w:p w14:paraId="6A058536"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70D44D51"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1BA7216D"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75BA15F5"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7EE93D27"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54DC09C3"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186F5CC7"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0346F718"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481FB0E"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9892FCB"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3EFB31D9"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45B42707"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B49FF2D"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50CF2DB3"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37190964"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568A013E"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075E7F0B"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9" w:type="dxa"/>
            <w:tcBorders>
              <w:top w:val="single" w:sz="4" w:space="0" w:color="auto"/>
              <w:left w:val="nil"/>
              <w:bottom w:val="single" w:sz="4" w:space="0" w:color="auto"/>
              <w:right w:val="single" w:sz="12" w:space="0" w:color="auto"/>
            </w:tcBorders>
            <w:shd w:val="clear" w:color="auto" w:fill="auto"/>
            <w:vAlign w:val="bottom"/>
          </w:tcPr>
          <w:p w14:paraId="4F3C8277"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0F2A4B" w:rsidRPr="00C92C4B" w14:paraId="302CCBEA" w14:textId="77777777">
        <w:trPr>
          <w:trHeight w:val="255"/>
        </w:trPr>
        <w:tc>
          <w:tcPr>
            <w:tcW w:w="809" w:type="dxa"/>
            <w:tcBorders>
              <w:top w:val="single" w:sz="4" w:space="0" w:color="auto"/>
              <w:left w:val="single" w:sz="12" w:space="0" w:color="auto"/>
              <w:bottom w:val="single" w:sz="4" w:space="0" w:color="auto"/>
              <w:right w:val="single" w:sz="8" w:space="0" w:color="auto"/>
            </w:tcBorders>
            <w:shd w:val="clear" w:color="auto" w:fill="auto"/>
            <w:vAlign w:val="bottom"/>
          </w:tcPr>
          <w:p w14:paraId="657FB421"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2004</w:t>
            </w:r>
          </w:p>
        </w:tc>
        <w:tc>
          <w:tcPr>
            <w:tcW w:w="739" w:type="dxa"/>
            <w:tcBorders>
              <w:top w:val="single" w:sz="4" w:space="0" w:color="auto"/>
              <w:left w:val="nil"/>
              <w:bottom w:val="single" w:sz="4" w:space="0" w:color="auto"/>
              <w:right w:val="single" w:sz="4" w:space="0" w:color="auto"/>
            </w:tcBorders>
            <w:shd w:val="clear" w:color="000000" w:fill="C0C0C0"/>
            <w:vAlign w:val="bottom"/>
          </w:tcPr>
          <w:p w14:paraId="6F2E422F"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5CADEA00"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16F6F59E"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B396C4B"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04FC2E13"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5980448D"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28D2B129"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99</w:t>
            </w:r>
          </w:p>
        </w:tc>
        <w:tc>
          <w:tcPr>
            <w:tcW w:w="572" w:type="dxa"/>
            <w:tcBorders>
              <w:top w:val="single" w:sz="4" w:space="0" w:color="auto"/>
              <w:left w:val="nil"/>
              <w:bottom w:val="single" w:sz="4" w:space="0" w:color="auto"/>
              <w:right w:val="single" w:sz="4" w:space="0" w:color="auto"/>
            </w:tcBorders>
            <w:shd w:val="clear" w:color="auto" w:fill="auto"/>
            <w:vAlign w:val="bottom"/>
          </w:tcPr>
          <w:p w14:paraId="35E346DD"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114</w:t>
            </w:r>
          </w:p>
        </w:tc>
        <w:tc>
          <w:tcPr>
            <w:tcW w:w="608" w:type="dxa"/>
            <w:tcBorders>
              <w:top w:val="single" w:sz="4" w:space="0" w:color="auto"/>
              <w:left w:val="nil"/>
              <w:bottom w:val="single" w:sz="4" w:space="0" w:color="auto"/>
              <w:right w:val="single" w:sz="4" w:space="0" w:color="auto"/>
            </w:tcBorders>
            <w:shd w:val="clear" w:color="auto" w:fill="C0C0C0"/>
            <w:vAlign w:val="bottom"/>
          </w:tcPr>
          <w:p w14:paraId="6B22655F"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2197EC98"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5C5C3917"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59071832"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00382523"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04F56392"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4F97FD4"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02A9BB2D"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447E61CC"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3F7AAEA5"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08AD11F"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488582A7"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44F22C31"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9962061"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F64F524"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9" w:type="dxa"/>
            <w:tcBorders>
              <w:top w:val="single" w:sz="4" w:space="0" w:color="auto"/>
              <w:left w:val="nil"/>
              <w:bottom w:val="single" w:sz="4" w:space="0" w:color="auto"/>
              <w:right w:val="single" w:sz="12" w:space="0" w:color="auto"/>
            </w:tcBorders>
            <w:shd w:val="clear" w:color="auto" w:fill="auto"/>
            <w:vAlign w:val="bottom"/>
          </w:tcPr>
          <w:p w14:paraId="4F1D3FFE"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0F2A4B" w:rsidRPr="00C92C4B" w14:paraId="0D7970DD" w14:textId="77777777">
        <w:trPr>
          <w:trHeight w:val="255"/>
        </w:trPr>
        <w:tc>
          <w:tcPr>
            <w:tcW w:w="809" w:type="dxa"/>
            <w:tcBorders>
              <w:top w:val="single" w:sz="4" w:space="0" w:color="auto"/>
              <w:left w:val="single" w:sz="12" w:space="0" w:color="auto"/>
              <w:bottom w:val="single" w:sz="4" w:space="0" w:color="auto"/>
              <w:right w:val="single" w:sz="8" w:space="0" w:color="auto"/>
            </w:tcBorders>
            <w:shd w:val="clear" w:color="auto" w:fill="auto"/>
            <w:vAlign w:val="bottom"/>
          </w:tcPr>
          <w:p w14:paraId="4197A547"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2005</w:t>
            </w:r>
          </w:p>
        </w:tc>
        <w:tc>
          <w:tcPr>
            <w:tcW w:w="739" w:type="dxa"/>
            <w:tcBorders>
              <w:top w:val="single" w:sz="4" w:space="0" w:color="auto"/>
              <w:left w:val="nil"/>
              <w:bottom w:val="single" w:sz="4" w:space="0" w:color="auto"/>
              <w:right w:val="single" w:sz="4" w:space="0" w:color="auto"/>
            </w:tcBorders>
            <w:shd w:val="clear" w:color="000000" w:fill="C0C0C0"/>
            <w:vAlign w:val="bottom"/>
          </w:tcPr>
          <w:p w14:paraId="71AC6364"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7D6DE1EB"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7B80F877"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DC8F66D"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41A27D8D"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11B76EC8"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452198FE"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34F713CD"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114</w:t>
            </w:r>
          </w:p>
        </w:tc>
        <w:tc>
          <w:tcPr>
            <w:tcW w:w="608" w:type="dxa"/>
            <w:tcBorders>
              <w:top w:val="single" w:sz="4" w:space="0" w:color="auto"/>
              <w:left w:val="nil"/>
              <w:bottom w:val="single" w:sz="4" w:space="0" w:color="auto"/>
              <w:right w:val="single" w:sz="4" w:space="0" w:color="auto"/>
            </w:tcBorders>
            <w:shd w:val="clear" w:color="auto" w:fill="C0C0C0"/>
            <w:vAlign w:val="bottom"/>
          </w:tcPr>
          <w:p w14:paraId="05BF7CEA"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1E27BD87"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759EB76F"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64F023E5"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B9DEAB8"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24428F94"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88AE8A0"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740AFD04"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49979D0"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6EE30809"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16B83B8E"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34D17AD9"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3629C83"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591B4AF2"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0716FB56"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9" w:type="dxa"/>
            <w:tcBorders>
              <w:top w:val="single" w:sz="4" w:space="0" w:color="auto"/>
              <w:left w:val="nil"/>
              <w:bottom w:val="single" w:sz="4" w:space="0" w:color="auto"/>
              <w:right w:val="single" w:sz="12" w:space="0" w:color="auto"/>
            </w:tcBorders>
            <w:shd w:val="clear" w:color="auto" w:fill="auto"/>
            <w:vAlign w:val="bottom"/>
          </w:tcPr>
          <w:p w14:paraId="17B4C86B"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0F2A4B" w:rsidRPr="00C92C4B" w14:paraId="5C07980C" w14:textId="77777777">
        <w:trPr>
          <w:trHeight w:val="255"/>
        </w:trPr>
        <w:tc>
          <w:tcPr>
            <w:tcW w:w="809" w:type="dxa"/>
            <w:tcBorders>
              <w:top w:val="single" w:sz="4" w:space="0" w:color="auto"/>
              <w:left w:val="single" w:sz="12" w:space="0" w:color="auto"/>
              <w:bottom w:val="single" w:sz="4" w:space="0" w:color="auto"/>
              <w:right w:val="single" w:sz="8" w:space="0" w:color="auto"/>
            </w:tcBorders>
            <w:shd w:val="clear" w:color="auto" w:fill="auto"/>
            <w:vAlign w:val="bottom"/>
          </w:tcPr>
          <w:p w14:paraId="06EB8669"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2006</w:t>
            </w:r>
          </w:p>
        </w:tc>
        <w:tc>
          <w:tcPr>
            <w:tcW w:w="739" w:type="dxa"/>
            <w:tcBorders>
              <w:top w:val="single" w:sz="4" w:space="0" w:color="auto"/>
              <w:left w:val="nil"/>
              <w:bottom w:val="single" w:sz="4" w:space="0" w:color="auto"/>
              <w:right w:val="single" w:sz="4" w:space="0" w:color="auto"/>
            </w:tcBorders>
            <w:shd w:val="clear" w:color="000000" w:fill="C0C0C0"/>
            <w:vAlign w:val="bottom"/>
          </w:tcPr>
          <w:p w14:paraId="14901F7F"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78150B33"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A5B88FB"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04A2DCEE"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77023E78"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2C2381A6"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6931811D"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2B331E23"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113</w:t>
            </w:r>
          </w:p>
        </w:tc>
        <w:tc>
          <w:tcPr>
            <w:tcW w:w="608" w:type="dxa"/>
            <w:tcBorders>
              <w:top w:val="single" w:sz="4" w:space="0" w:color="auto"/>
              <w:left w:val="nil"/>
              <w:bottom w:val="single" w:sz="4" w:space="0" w:color="auto"/>
              <w:right w:val="single" w:sz="4" w:space="0" w:color="auto"/>
            </w:tcBorders>
            <w:shd w:val="clear" w:color="auto" w:fill="C0C0C0"/>
            <w:vAlign w:val="bottom"/>
          </w:tcPr>
          <w:p w14:paraId="6317EE11"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2814FBB6"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4809406C"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25F937C4"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64DD2D72"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425670D"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608" w:type="dxa"/>
            <w:tcBorders>
              <w:top w:val="single" w:sz="4" w:space="0" w:color="auto"/>
              <w:left w:val="nil"/>
              <w:bottom w:val="single" w:sz="4" w:space="0" w:color="auto"/>
              <w:right w:val="single" w:sz="4" w:space="0" w:color="auto"/>
            </w:tcBorders>
            <w:shd w:val="clear" w:color="000000" w:fill="C0C0C0"/>
            <w:vAlign w:val="bottom"/>
          </w:tcPr>
          <w:p w14:paraId="79EF2221"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572" w:type="dxa"/>
            <w:tcBorders>
              <w:top w:val="single" w:sz="4" w:space="0" w:color="auto"/>
              <w:left w:val="nil"/>
              <w:bottom w:val="single" w:sz="4" w:space="0" w:color="auto"/>
              <w:right w:val="single" w:sz="4" w:space="0" w:color="auto"/>
            </w:tcBorders>
            <w:shd w:val="clear" w:color="auto" w:fill="auto"/>
            <w:vAlign w:val="bottom"/>
          </w:tcPr>
          <w:p w14:paraId="65FD45F8"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608" w:type="dxa"/>
            <w:tcBorders>
              <w:top w:val="single" w:sz="4" w:space="0" w:color="auto"/>
              <w:left w:val="nil"/>
              <w:bottom w:val="single" w:sz="4" w:space="0" w:color="auto"/>
              <w:right w:val="single" w:sz="4" w:space="0" w:color="auto"/>
            </w:tcBorders>
            <w:shd w:val="clear" w:color="000000" w:fill="C0C0C0"/>
            <w:vAlign w:val="bottom"/>
          </w:tcPr>
          <w:p w14:paraId="40723035"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572" w:type="dxa"/>
            <w:tcBorders>
              <w:top w:val="single" w:sz="4" w:space="0" w:color="auto"/>
              <w:left w:val="nil"/>
              <w:bottom w:val="single" w:sz="4" w:space="0" w:color="auto"/>
              <w:right w:val="single" w:sz="4" w:space="0" w:color="auto"/>
            </w:tcBorders>
            <w:shd w:val="clear" w:color="auto" w:fill="auto"/>
            <w:vAlign w:val="bottom"/>
          </w:tcPr>
          <w:p w14:paraId="77B0376B"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608" w:type="dxa"/>
            <w:tcBorders>
              <w:top w:val="single" w:sz="4" w:space="0" w:color="auto"/>
              <w:left w:val="nil"/>
              <w:bottom w:val="single" w:sz="4" w:space="0" w:color="auto"/>
              <w:right w:val="single" w:sz="4" w:space="0" w:color="auto"/>
            </w:tcBorders>
            <w:shd w:val="clear" w:color="000000" w:fill="C0C0C0"/>
            <w:vAlign w:val="bottom"/>
          </w:tcPr>
          <w:p w14:paraId="3E4AFFBA"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572" w:type="dxa"/>
            <w:tcBorders>
              <w:top w:val="single" w:sz="4" w:space="0" w:color="auto"/>
              <w:left w:val="nil"/>
              <w:bottom w:val="single" w:sz="4" w:space="0" w:color="auto"/>
              <w:right w:val="single" w:sz="4" w:space="0" w:color="auto"/>
            </w:tcBorders>
            <w:shd w:val="clear" w:color="auto" w:fill="auto"/>
            <w:vAlign w:val="bottom"/>
          </w:tcPr>
          <w:p w14:paraId="5E416626"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608" w:type="dxa"/>
            <w:tcBorders>
              <w:top w:val="single" w:sz="4" w:space="0" w:color="auto"/>
              <w:left w:val="nil"/>
              <w:bottom w:val="single" w:sz="4" w:space="0" w:color="auto"/>
              <w:right w:val="single" w:sz="4" w:space="0" w:color="auto"/>
            </w:tcBorders>
            <w:shd w:val="clear" w:color="000000" w:fill="C0C0C0"/>
            <w:vAlign w:val="bottom"/>
          </w:tcPr>
          <w:p w14:paraId="0DF8A902"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572" w:type="dxa"/>
            <w:tcBorders>
              <w:top w:val="single" w:sz="4" w:space="0" w:color="auto"/>
              <w:left w:val="nil"/>
              <w:bottom w:val="single" w:sz="4" w:space="0" w:color="auto"/>
              <w:right w:val="single" w:sz="4" w:space="0" w:color="auto"/>
            </w:tcBorders>
            <w:shd w:val="clear" w:color="auto" w:fill="auto"/>
            <w:vAlign w:val="bottom"/>
          </w:tcPr>
          <w:p w14:paraId="1778661B"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608" w:type="dxa"/>
            <w:tcBorders>
              <w:top w:val="single" w:sz="4" w:space="0" w:color="auto"/>
              <w:left w:val="nil"/>
              <w:bottom w:val="single" w:sz="4" w:space="0" w:color="auto"/>
              <w:right w:val="single" w:sz="4" w:space="0" w:color="auto"/>
            </w:tcBorders>
            <w:shd w:val="clear" w:color="000000" w:fill="C0C0C0"/>
            <w:vAlign w:val="bottom"/>
          </w:tcPr>
          <w:p w14:paraId="00F1CC04"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579" w:type="dxa"/>
            <w:tcBorders>
              <w:top w:val="single" w:sz="4" w:space="0" w:color="auto"/>
              <w:left w:val="nil"/>
              <w:bottom w:val="single" w:sz="4" w:space="0" w:color="auto"/>
              <w:right w:val="single" w:sz="12" w:space="0" w:color="auto"/>
            </w:tcBorders>
            <w:shd w:val="clear" w:color="auto" w:fill="auto"/>
            <w:vAlign w:val="bottom"/>
          </w:tcPr>
          <w:p w14:paraId="572C5D64" w14:textId="77777777" w:rsidR="000F2A4B" w:rsidRPr="00C92C4B" w:rsidRDefault="000F2A4B" w:rsidP="00B02EB7">
            <w:pPr>
              <w:widowControl/>
              <w:autoSpaceDE/>
              <w:autoSpaceDN/>
              <w:adjustRightInd/>
              <w:jc w:val="center"/>
              <w:rPr>
                <w:rFonts w:ascii="Arial" w:hAnsi="Arial" w:cs="Arial"/>
                <w:color w:val="000000"/>
                <w:sz w:val="16"/>
                <w:szCs w:val="16"/>
              </w:rPr>
            </w:pPr>
          </w:p>
        </w:tc>
      </w:tr>
      <w:tr w:rsidR="000F2A4B" w:rsidRPr="00C92C4B" w14:paraId="77E5C8AB" w14:textId="77777777">
        <w:trPr>
          <w:trHeight w:val="255"/>
        </w:trPr>
        <w:tc>
          <w:tcPr>
            <w:tcW w:w="809" w:type="dxa"/>
            <w:tcBorders>
              <w:top w:val="single" w:sz="4" w:space="0" w:color="auto"/>
              <w:left w:val="single" w:sz="12" w:space="0" w:color="auto"/>
              <w:bottom w:val="single" w:sz="4" w:space="0" w:color="auto"/>
              <w:right w:val="single" w:sz="8" w:space="0" w:color="auto"/>
            </w:tcBorders>
            <w:shd w:val="clear" w:color="auto" w:fill="auto"/>
            <w:vAlign w:val="bottom"/>
          </w:tcPr>
          <w:p w14:paraId="2A60FE0B"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sz w:val="16"/>
                <w:szCs w:val="16"/>
              </w:rPr>
              <w:t>2007</w:t>
            </w:r>
          </w:p>
        </w:tc>
        <w:tc>
          <w:tcPr>
            <w:tcW w:w="739" w:type="dxa"/>
            <w:tcBorders>
              <w:top w:val="single" w:sz="4" w:space="0" w:color="auto"/>
              <w:left w:val="nil"/>
              <w:bottom w:val="single" w:sz="4" w:space="0" w:color="auto"/>
              <w:right w:val="single" w:sz="4" w:space="0" w:color="auto"/>
            </w:tcBorders>
            <w:shd w:val="clear" w:color="000000" w:fill="C0C0C0"/>
            <w:vAlign w:val="bottom"/>
          </w:tcPr>
          <w:p w14:paraId="65FEC53C"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sz w:val="16"/>
                <w:szCs w:val="16"/>
              </w:rPr>
              <w:t> </w:t>
            </w:r>
          </w:p>
        </w:tc>
        <w:tc>
          <w:tcPr>
            <w:tcW w:w="720" w:type="dxa"/>
            <w:tcBorders>
              <w:top w:val="single" w:sz="4" w:space="0" w:color="auto"/>
              <w:left w:val="nil"/>
              <w:bottom w:val="single" w:sz="4" w:space="0" w:color="auto"/>
              <w:right w:val="single" w:sz="4" w:space="0" w:color="auto"/>
            </w:tcBorders>
            <w:shd w:val="clear" w:color="auto" w:fill="auto"/>
            <w:vAlign w:val="bottom"/>
          </w:tcPr>
          <w:p w14:paraId="79E17572"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96390C5"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5BB5C73B"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sz w:val="16"/>
                <w:szCs w:val="16"/>
              </w:rPr>
              <w:t> </w:t>
            </w:r>
          </w:p>
        </w:tc>
        <w:tc>
          <w:tcPr>
            <w:tcW w:w="608" w:type="dxa"/>
            <w:tcBorders>
              <w:top w:val="single" w:sz="4" w:space="0" w:color="auto"/>
              <w:left w:val="nil"/>
              <w:bottom w:val="single" w:sz="4" w:space="0" w:color="auto"/>
              <w:right w:val="single" w:sz="4" w:space="0" w:color="auto"/>
            </w:tcBorders>
            <w:shd w:val="clear" w:color="auto" w:fill="C0C0C0"/>
            <w:vAlign w:val="bottom"/>
          </w:tcPr>
          <w:p w14:paraId="67A91153"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5C0A96C2"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1D46891D"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3606E1F2"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4116D489"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23E45A85"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0A71767D"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3DDB488A"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07AB9A4"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F308473"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608" w:type="dxa"/>
            <w:tcBorders>
              <w:top w:val="single" w:sz="4" w:space="0" w:color="auto"/>
              <w:left w:val="nil"/>
              <w:bottom w:val="single" w:sz="4" w:space="0" w:color="auto"/>
              <w:right w:val="single" w:sz="4" w:space="0" w:color="auto"/>
            </w:tcBorders>
            <w:shd w:val="clear" w:color="000000" w:fill="C0C0C0"/>
            <w:vAlign w:val="bottom"/>
          </w:tcPr>
          <w:p w14:paraId="2355E846"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572" w:type="dxa"/>
            <w:tcBorders>
              <w:top w:val="single" w:sz="4" w:space="0" w:color="auto"/>
              <w:left w:val="nil"/>
              <w:bottom w:val="single" w:sz="4" w:space="0" w:color="auto"/>
              <w:right w:val="single" w:sz="4" w:space="0" w:color="auto"/>
            </w:tcBorders>
            <w:shd w:val="clear" w:color="auto" w:fill="auto"/>
            <w:vAlign w:val="bottom"/>
          </w:tcPr>
          <w:p w14:paraId="31BC9D9F"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608" w:type="dxa"/>
            <w:tcBorders>
              <w:top w:val="single" w:sz="4" w:space="0" w:color="auto"/>
              <w:left w:val="nil"/>
              <w:bottom w:val="single" w:sz="4" w:space="0" w:color="auto"/>
              <w:right w:val="single" w:sz="4" w:space="0" w:color="auto"/>
            </w:tcBorders>
            <w:shd w:val="clear" w:color="000000" w:fill="C0C0C0"/>
            <w:vAlign w:val="bottom"/>
          </w:tcPr>
          <w:p w14:paraId="2BF7AE96"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572" w:type="dxa"/>
            <w:tcBorders>
              <w:top w:val="single" w:sz="4" w:space="0" w:color="auto"/>
              <w:left w:val="nil"/>
              <w:bottom w:val="single" w:sz="4" w:space="0" w:color="auto"/>
              <w:right w:val="single" w:sz="4" w:space="0" w:color="auto"/>
            </w:tcBorders>
            <w:shd w:val="clear" w:color="auto" w:fill="auto"/>
            <w:vAlign w:val="bottom"/>
          </w:tcPr>
          <w:p w14:paraId="57F17174"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608" w:type="dxa"/>
            <w:tcBorders>
              <w:top w:val="single" w:sz="4" w:space="0" w:color="auto"/>
              <w:left w:val="nil"/>
              <w:bottom w:val="single" w:sz="4" w:space="0" w:color="auto"/>
              <w:right w:val="single" w:sz="4" w:space="0" w:color="auto"/>
            </w:tcBorders>
            <w:shd w:val="clear" w:color="000000" w:fill="C0C0C0"/>
            <w:vAlign w:val="bottom"/>
          </w:tcPr>
          <w:p w14:paraId="649A5B7C"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572" w:type="dxa"/>
            <w:tcBorders>
              <w:top w:val="single" w:sz="4" w:space="0" w:color="auto"/>
              <w:left w:val="nil"/>
              <w:bottom w:val="single" w:sz="4" w:space="0" w:color="auto"/>
              <w:right w:val="single" w:sz="4" w:space="0" w:color="auto"/>
            </w:tcBorders>
            <w:shd w:val="clear" w:color="auto" w:fill="auto"/>
            <w:vAlign w:val="bottom"/>
          </w:tcPr>
          <w:p w14:paraId="10B496EA"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608" w:type="dxa"/>
            <w:tcBorders>
              <w:top w:val="single" w:sz="4" w:space="0" w:color="auto"/>
              <w:left w:val="nil"/>
              <w:bottom w:val="single" w:sz="4" w:space="0" w:color="auto"/>
              <w:right w:val="single" w:sz="4" w:space="0" w:color="auto"/>
            </w:tcBorders>
            <w:shd w:val="clear" w:color="000000" w:fill="C0C0C0"/>
            <w:vAlign w:val="bottom"/>
          </w:tcPr>
          <w:p w14:paraId="7B0E53F0"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572" w:type="dxa"/>
            <w:tcBorders>
              <w:top w:val="single" w:sz="4" w:space="0" w:color="auto"/>
              <w:left w:val="nil"/>
              <w:bottom w:val="single" w:sz="4" w:space="0" w:color="auto"/>
              <w:right w:val="single" w:sz="4" w:space="0" w:color="auto"/>
            </w:tcBorders>
            <w:shd w:val="clear" w:color="auto" w:fill="auto"/>
            <w:vAlign w:val="bottom"/>
          </w:tcPr>
          <w:p w14:paraId="6FB72295"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608" w:type="dxa"/>
            <w:tcBorders>
              <w:top w:val="single" w:sz="4" w:space="0" w:color="auto"/>
              <w:left w:val="nil"/>
              <w:bottom w:val="single" w:sz="4" w:space="0" w:color="auto"/>
              <w:right w:val="single" w:sz="4" w:space="0" w:color="auto"/>
            </w:tcBorders>
            <w:shd w:val="clear" w:color="000000" w:fill="C0C0C0"/>
            <w:vAlign w:val="bottom"/>
          </w:tcPr>
          <w:p w14:paraId="5FB6ACD5"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579" w:type="dxa"/>
            <w:tcBorders>
              <w:top w:val="single" w:sz="4" w:space="0" w:color="auto"/>
              <w:left w:val="nil"/>
              <w:bottom w:val="single" w:sz="4" w:space="0" w:color="auto"/>
              <w:right w:val="single" w:sz="12" w:space="0" w:color="auto"/>
            </w:tcBorders>
            <w:shd w:val="clear" w:color="auto" w:fill="auto"/>
            <w:vAlign w:val="bottom"/>
          </w:tcPr>
          <w:p w14:paraId="7E114735" w14:textId="77777777" w:rsidR="000F2A4B" w:rsidRPr="00C92C4B" w:rsidRDefault="000F2A4B" w:rsidP="00B02EB7">
            <w:pPr>
              <w:widowControl/>
              <w:autoSpaceDE/>
              <w:autoSpaceDN/>
              <w:adjustRightInd/>
              <w:jc w:val="center"/>
              <w:rPr>
                <w:rFonts w:ascii="Arial" w:hAnsi="Arial" w:cs="Arial"/>
                <w:color w:val="000000"/>
                <w:sz w:val="16"/>
                <w:szCs w:val="16"/>
              </w:rPr>
            </w:pPr>
          </w:p>
        </w:tc>
      </w:tr>
      <w:tr w:rsidR="000F2A4B" w:rsidRPr="00C92C4B" w14:paraId="2D8F5092" w14:textId="77777777">
        <w:trPr>
          <w:trHeight w:val="255"/>
        </w:trPr>
        <w:tc>
          <w:tcPr>
            <w:tcW w:w="809" w:type="dxa"/>
            <w:tcBorders>
              <w:top w:val="single" w:sz="4" w:space="0" w:color="auto"/>
              <w:left w:val="single" w:sz="12" w:space="0" w:color="auto"/>
              <w:bottom w:val="single" w:sz="4" w:space="0" w:color="auto"/>
              <w:right w:val="single" w:sz="8" w:space="0" w:color="auto"/>
            </w:tcBorders>
            <w:shd w:val="clear" w:color="auto" w:fill="auto"/>
            <w:vAlign w:val="bottom"/>
          </w:tcPr>
          <w:p w14:paraId="4550313F"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2008</w:t>
            </w:r>
          </w:p>
        </w:tc>
        <w:tc>
          <w:tcPr>
            <w:tcW w:w="739" w:type="dxa"/>
            <w:tcBorders>
              <w:top w:val="single" w:sz="4" w:space="0" w:color="auto"/>
              <w:left w:val="nil"/>
              <w:bottom w:val="single" w:sz="4" w:space="0" w:color="auto"/>
              <w:right w:val="single" w:sz="4" w:space="0" w:color="auto"/>
            </w:tcBorders>
            <w:shd w:val="clear" w:color="000000" w:fill="C0C0C0"/>
            <w:vAlign w:val="bottom"/>
          </w:tcPr>
          <w:p w14:paraId="307E11BC"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720" w:type="dxa"/>
            <w:tcBorders>
              <w:top w:val="single" w:sz="4" w:space="0" w:color="auto"/>
              <w:left w:val="nil"/>
              <w:bottom w:val="single" w:sz="4" w:space="0" w:color="auto"/>
              <w:right w:val="single" w:sz="4" w:space="0" w:color="auto"/>
            </w:tcBorders>
            <w:shd w:val="clear" w:color="auto" w:fill="auto"/>
            <w:vAlign w:val="bottom"/>
          </w:tcPr>
          <w:p w14:paraId="6F7B1696"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608" w:type="dxa"/>
            <w:tcBorders>
              <w:top w:val="single" w:sz="4" w:space="0" w:color="auto"/>
              <w:left w:val="nil"/>
              <w:bottom w:val="single" w:sz="4" w:space="0" w:color="auto"/>
              <w:right w:val="single" w:sz="4" w:space="0" w:color="auto"/>
            </w:tcBorders>
            <w:shd w:val="clear" w:color="000000" w:fill="C0C0C0"/>
            <w:vAlign w:val="bottom"/>
          </w:tcPr>
          <w:p w14:paraId="601E68A9"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572" w:type="dxa"/>
            <w:tcBorders>
              <w:top w:val="single" w:sz="4" w:space="0" w:color="auto"/>
              <w:left w:val="nil"/>
              <w:bottom w:val="single" w:sz="4" w:space="0" w:color="auto"/>
              <w:right w:val="single" w:sz="4" w:space="0" w:color="auto"/>
            </w:tcBorders>
            <w:shd w:val="clear" w:color="auto" w:fill="auto"/>
            <w:vAlign w:val="bottom"/>
          </w:tcPr>
          <w:p w14:paraId="09A1F217"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608" w:type="dxa"/>
            <w:tcBorders>
              <w:top w:val="single" w:sz="4" w:space="0" w:color="auto"/>
              <w:left w:val="nil"/>
              <w:bottom w:val="single" w:sz="4" w:space="0" w:color="auto"/>
              <w:right w:val="single" w:sz="4" w:space="0" w:color="auto"/>
            </w:tcBorders>
            <w:shd w:val="clear" w:color="auto" w:fill="C0C0C0"/>
            <w:vAlign w:val="bottom"/>
          </w:tcPr>
          <w:p w14:paraId="24D115E7"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04420594"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73DCBD41"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7655532E"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4265138E"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3AAC1490"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116</w:t>
            </w:r>
          </w:p>
        </w:tc>
        <w:tc>
          <w:tcPr>
            <w:tcW w:w="608" w:type="dxa"/>
            <w:tcBorders>
              <w:top w:val="single" w:sz="4" w:space="0" w:color="auto"/>
              <w:left w:val="nil"/>
              <w:bottom w:val="single" w:sz="4" w:space="0" w:color="auto"/>
              <w:right w:val="single" w:sz="4" w:space="0" w:color="auto"/>
            </w:tcBorders>
            <w:shd w:val="clear" w:color="auto" w:fill="C0C0C0"/>
            <w:vAlign w:val="bottom"/>
          </w:tcPr>
          <w:p w14:paraId="769DBA51"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1C01A5BF"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112</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06404EA8" w14:textId="77777777" w:rsidR="000F2A4B" w:rsidRPr="00C92C4B" w:rsidRDefault="000F2A4B" w:rsidP="00B02EB7">
            <w:pPr>
              <w:widowControl/>
              <w:autoSpaceDE/>
              <w:autoSpaceDN/>
              <w:adjustRightInd/>
              <w:jc w:val="center"/>
              <w:rPr>
                <w:rFonts w:ascii="Arial" w:hAnsi="Arial" w:cs="Arial"/>
                <w:color w:val="000000"/>
                <w:sz w:val="16"/>
                <w:szCs w:val="16"/>
              </w:rPr>
            </w:pPr>
          </w:p>
        </w:tc>
        <w:tc>
          <w:tcPr>
            <w:tcW w:w="572" w:type="dxa"/>
            <w:tcBorders>
              <w:top w:val="single" w:sz="4" w:space="0" w:color="auto"/>
              <w:left w:val="nil"/>
              <w:bottom w:val="single" w:sz="4" w:space="0" w:color="auto"/>
              <w:right w:val="single" w:sz="4" w:space="0" w:color="auto"/>
            </w:tcBorders>
            <w:shd w:val="clear" w:color="auto" w:fill="auto"/>
            <w:vAlign w:val="bottom"/>
          </w:tcPr>
          <w:p w14:paraId="6C163455"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2AE28EA7"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50875430"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72B5A620"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3DB32105"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1C069F5A"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451BEDB4"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5B7ADA18"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2" w:type="dxa"/>
            <w:tcBorders>
              <w:top w:val="single" w:sz="4" w:space="0" w:color="auto"/>
              <w:left w:val="nil"/>
              <w:bottom w:val="single" w:sz="4" w:space="0" w:color="auto"/>
              <w:right w:val="single" w:sz="4" w:space="0" w:color="auto"/>
            </w:tcBorders>
            <w:shd w:val="clear" w:color="auto" w:fill="auto"/>
            <w:vAlign w:val="bottom"/>
          </w:tcPr>
          <w:p w14:paraId="130DC468"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608" w:type="dxa"/>
            <w:tcBorders>
              <w:top w:val="single" w:sz="4" w:space="0" w:color="auto"/>
              <w:left w:val="nil"/>
              <w:bottom w:val="single" w:sz="4" w:space="0" w:color="auto"/>
              <w:right w:val="single" w:sz="4" w:space="0" w:color="auto"/>
            </w:tcBorders>
            <w:shd w:val="clear" w:color="000000" w:fill="C0C0C0"/>
            <w:vAlign w:val="bottom"/>
          </w:tcPr>
          <w:p w14:paraId="12347CA9"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c>
          <w:tcPr>
            <w:tcW w:w="579" w:type="dxa"/>
            <w:tcBorders>
              <w:top w:val="single" w:sz="4" w:space="0" w:color="auto"/>
              <w:left w:val="nil"/>
              <w:bottom w:val="single" w:sz="4" w:space="0" w:color="auto"/>
              <w:right w:val="single" w:sz="12" w:space="0" w:color="auto"/>
            </w:tcBorders>
            <w:shd w:val="clear" w:color="auto" w:fill="auto"/>
            <w:vAlign w:val="bottom"/>
          </w:tcPr>
          <w:p w14:paraId="029F1FB0"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 </w:t>
            </w:r>
          </w:p>
        </w:tc>
      </w:tr>
      <w:tr w:rsidR="000F2A4B" w:rsidRPr="00C92C4B" w14:paraId="383BC55D" w14:textId="77777777">
        <w:trPr>
          <w:trHeight w:val="270"/>
        </w:trPr>
        <w:tc>
          <w:tcPr>
            <w:tcW w:w="809" w:type="dxa"/>
            <w:tcBorders>
              <w:top w:val="single" w:sz="4" w:space="0" w:color="auto"/>
              <w:left w:val="single" w:sz="12" w:space="0" w:color="auto"/>
              <w:bottom w:val="single" w:sz="4" w:space="0" w:color="auto"/>
              <w:right w:val="single" w:sz="8" w:space="0" w:color="auto"/>
            </w:tcBorders>
            <w:shd w:val="clear" w:color="auto" w:fill="auto"/>
            <w:noWrap/>
            <w:vAlign w:val="bottom"/>
          </w:tcPr>
          <w:p w14:paraId="6E12BC44" w14:textId="77777777" w:rsidR="000F2A4B" w:rsidRPr="00C92C4B" w:rsidRDefault="000F2A4B" w:rsidP="00B02EB7">
            <w:pPr>
              <w:widowControl/>
              <w:autoSpaceDE/>
              <w:autoSpaceDN/>
              <w:adjustRightInd/>
              <w:jc w:val="center"/>
              <w:rPr>
                <w:rFonts w:ascii="Arial" w:hAnsi="Arial" w:cs="Arial"/>
                <w:sz w:val="16"/>
                <w:szCs w:val="16"/>
              </w:rPr>
            </w:pPr>
            <w:r w:rsidRPr="00C92C4B">
              <w:rPr>
                <w:rFonts w:ascii="Arial" w:hAnsi="Arial" w:cs="Arial"/>
                <w:sz w:val="16"/>
                <w:szCs w:val="16"/>
              </w:rPr>
              <w:t>2009</w:t>
            </w:r>
          </w:p>
        </w:tc>
        <w:tc>
          <w:tcPr>
            <w:tcW w:w="739" w:type="dxa"/>
            <w:tcBorders>
              <w:top w:val="single" w:sz="4" w:space="0" w:color="auto"/>
              <w:left w:val="nil"/>
              <w:bottom w:val="single" w:sz="4" w:space="0" w:color="auto"/>
              <w:right w:val="single" w:sz="4" w:space="0" w:color="auto"/>
            </w:tcBorders>
            <w:shd w:val="clear" w:color="auto" w:fill="C0C0C0"/>
            <w:noWrap/>
            <w:vAlign w:val="bottom"/>
          </w:tcPr>
          <w:p w14:paraId="5FCD7BA1" w14:textId="77777777" w:rsidR="000F2A4B" w:rsidRPr="00C92C4B" w:rsidDel="00B20D21" w:rsidRDefault="000F2A4B" w:rsidP="00B02EB7">
            <w:pPr>
              <w:widowControl/>
              <w:autoSpaceDE/>
              <w:autoSpaceDN/>
              <w:adjustRightInd/>
              <w:jc w:val="center"/>
              <w:rPr>
                <w:rFonts w:ascii="Arial" w:hAnsi="Arial" w:cs="Arial"/>
                <w:sz w:val="16"/>
                <w:szCs w:val="16"/>
              </w:rPr>
            </w:pP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690CC44D" w14:textId="77777777" w:rsidR="000F2A4B" w:rsidRPr="00C92C4B" w:rsidDel="00B20D21" w:rsidRDefault="000F2A4B" w:rsidP="00B02EB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29D39EA2" w14:textId="77777777" w:rsidR="000F2A4B" w:rsidRPr="00C92C4B" w:rsidDel="00B20D21" w:rsidRDefault="000F2A4B" w:rsidP="00B02EB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36796C77" w14:textId="77777777" w:rsidR="000F2A4B" w:rsidRPr="00C92C4B" w:rsidDel="00B20D21" w:rsidRDefault="000F2A4B" w:rsidP="00B02EB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vAlign w:val="bottom"/>
          </w:tcPr>
          <w:p w14:paraId="6B42F33C"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027A351E" w14:textId="77777777" w:rsidR="000F2A4B" w:rsidRPr="00C92C4B" w:rsidRDefault="000F2A4B" w:rsidP="00720166">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123</w:t>
            </w:r>
          </w:p>
        </w:tc>
        <w:tc>
          <w:tcPr>
            <w:tcW w:w="608" w:type="dxa"/>
            <w:tcBorders>
              <w:top w:val="single" w:sz="4" w:space="0" w:color="auto"/>
              <w:left w:val="nil"/>
              <w:bottom w:val="single" w:sz="4" w:space="0" w:color="auto"/>
              <w:right w:val="single" w:sz="4" w:space="0" w:color="auto"/>
            </w:tcBorders>
            <w:shd w:val="clear" w:color="auto" w:fill="C0C0C0"/>
            <w:vAlign w:val="bottom"/>
          </w:tcPr>
          <w:p w14:paraId="25547E2A"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3578E8ED"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123</w:t>
            </w:r>
          </w:p>
        </w:tc>
        <w:tc>
          <w:tcPr>
            <w:tcW w:w="608" w:type="dxa"/>
            <w:tcBorders>
              <w:top w:val="single" w:sz="4" w:space="0" w:color="auto"/>
              <w:left w:val="nil"/>
              <w:bottom w:val="single" w:sz="4" w:space="0" w:color="auto"/>
              <w:right w:val="single" w:sz="4" w:space="0" w:color="auto"/>
            </w:tcBorders>
            <w:shd w:val="clear" w:color="auto" w:fill="C0C0C0"/>
            <w:vAlign w:val="bottom"/>
          </w:tcPr>
          <w:p w14:paraId="7A8CAA81"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017611FA"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299C41B8"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6A91F587" w14:textId="77777777" w:rsidR="000F2A4B" w:rsidRPr="00C92C4B" w:rsidRDefault="000F2A4B"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123</w:t>
            </w: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7C851E88" w14:textId="77777777" w:rsidR="000F2A4B" w:rsidRPr="00C92C4B" w:rsidDel="00B20D21" w:rsidRDefault="000F2A4B" w:rsidP="00B02EB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19F151E0" w14:textId="77777777" w:rsidR="000F2A4B" w:rsidRPr="00C92C4B" w:rsidRDefault="000F2A4B" w:rsidP="00B02EB7">
            <w:pPr>
              <w:widowControl/>
              <w:autoSpaceDE/>
              <w:autoSpaceDN/>
              <w:adjustRightInd/>
              <w:jc w:val="center"/>
              <w:rPr>
                <w:rFonts w:ascii="Arial" w:hAnsi="Arial" w:cs="Arial"/>
                <w:sz w:val="16"/>
                <w:szCs w:val="16"/>
              </w:rPr>
            </w:pPr>
            <w:r w:rsidRPr="00C92C4B">
              <w:rPr>
                <w:rFonts w:ascii="Arial" w:hAnsi="Arial" w:cs="Arial"/>
                <w:sz w:val="16"/>
                <w:szCs w:val="16"/>
              </w:rPr>
              <w:t> </w:t>
            </w: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59DECBA0" w14:textId="77777777" w:rsidR="000F2A4B" w:rsidRPr="00C92C4B" w:rsidRDefault="000F2A4B" w:rsidP="00B02EB7">
            <w:pPr>
              <w:widowControl/>
              <w:autoSpaceDE/>
              <w:autoSpaceDN/>
              <w:adjustRightInd/>
              <w:jc w:val="center"/>
              <w:rPr>
                <w:rFonts w:ascii="Arial" w:hAnsi="Arial" w:cs="Arial"/>
                <w:sz w:val="16"/>
                <w:szCs w:val="16"/>
              </w:rPr>
            </w:pPr>
            <w:r w:rsidRPr="00C92C4B">
              <w:rPr>
                <w:rFonts w:ascii="Arial" w:hAnsi="Arial" w:cs="Arial"/>
                <w:sz w:val="16"/>
                <w:szCs w:val="16"/>
              </w:rPr>
              <w:t> </w:t>
            </w: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53369D61" w14:textId="77777777" w:rsidR="000F2A4B" w:rsidRPr="00C92C4B" w:rsidRDefault="000F2A4B" w:rsidP="00B02EB7">
            <w:pPr>
              <w:widowControl/>
              <w:autoSpaceDE/>
              <w:autoSpaceDN/>
              <w:adjustRightInd/>
              <w:jc w:val="center"/>
              <w:rPr>
                <w:rFonts w:ascii="Arial" w:hAnsi="Arial" w:cs="Arial"/>
                <w:sz w:val="16"/>
                <w:szCs w:val="16"/>
              </w:rPr>
            </w:pPr>
            <w:r w:rsidRPr="00C92C4B">
              <w:rPr>
                <w:rFonts w:ascii="Arial" w:hAnsi="Arial" w:cs="Arial"/>
                <w:sz w:val="16"/>
                <w:szCs w:val="16"/>
              </w:rPr>
              <w:t> </w:t>
            </w: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71406D6C" w14:textId="77777777" w:rsidR="000F2A4B" w:rsidRPr="00C92C4B" w:rsidRDefault="000F2A4B" w:rsidP="00B02EB7">
            <w:pPr>
              <w:widowControl/>
              <w:autoSpaceDE/>
              <w:autoSpaceDN/>
              <w:adjustRightInd/>
              <w:jc w:val="center"/>
              <w:rPr>
                <w:rFonts w:ascii="Arial" w:hAnsi="Arial" w:cs="Arial"/>
                <w:sz w:val="16"/>
                <w:szCs w:val="16"/>
              </w:rPr>
            </w:pPr>
            <w:r w:rsidRPr="00C92C4B">
              <w:rPr>
                <w:rFonts w:ascii="Arial" w:hAnsi="Arial" w:cs="Arial"/>
                <w:sz w:val="16"/>
                <w:szCs w:val="16"/>
              </w:rPr>
              <w:t> </w:t>
            </w: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4FB2CA9C" w14:textId="77777777" w:rsidR="000F2A4B" w:rsidRPr="00C92C4B" w:rsidRDefault="000F2A4B" w:rsidP="00B02EB7">
            <w:pPr>
              <w:widowControl/>
              <w:autoSpaceDE/>
              <w:autoSpaceDN/>
              <w:adjustRightInd/>
              <w:jc w:val="center"/>
              <w:rPr>
                <w:rFonts w:ascii="Arial" w:hAnsi="Arial" w:cs="Arial"/>
                <w:sz w:val="16"/>
                <w:szCs w:val="16"/>
              </w:rPr>
            </w:pPr>
            <w:r w:rsidRPr="00C92C4B">
              <w:rPr>
                <w:rFonts w:ascii="Arial" w:hAnsi="Arial" w:cs="Arial"/>
                <w:sz w:val="16"/>
                <w:szCs w:val="16"/>
              </w:rPr>
              <w:t> </w:t>
            </w: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19139E9D" w14:textId="77777777" w:rsidR="000F2A4B" w:rsidRPr="00C92C4B" w:rsidRDefault="000F2A4B" w:rsidP="00B02EB7">
            <w:pPr>
              <w:widowControl/>
              <w:autoSpaceDE/>
              <w:autoSpaceDN/>
              <w:adjustRightInd/>
              <w:jc w:val="center"/>
              <w:rPr>
                <w:rFonts w:ascii="Arial" w:hAnsi="Arial" w:cs="Arial"/>
                <w:sz w:val="16"/>
                <w:szCs w:val="16"/>
              </w:rPr>
            </w:pPr>
            <w:r w:rsidRPr="00C92C4B">
              <w:rPr>
                <w:rFonts w:ascii="Arial" w:hAnsi="Arial" w:cs="Arial"/>
                <w:sz w:val="16"/>
                <w:szCs w:val="16"/>
              </w:rPr>
              <w:t> </w:t>
            </w: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20B89BA5" w14:textId="77777777" w:rsidR="000F2A4B" w:rsidRPr="00C92C4B" w:rsidRDefault="000F2A4B" w:rsidP="00B02EB7">
            <w:pPr>
              <w:widowControl/>
              <w:autoSpaceDE/>
              <w:autoSpaceDN/>
              <w:adjustRightInd/>
              <w:jc w:val="center"/>
              <w:rPr>
                <w:rFonts w:ascii="Arial" w:hAnsi="Arial" w:cs="Arial"/>
                <w:sz w:val="16"/>
                <w:szCs w:val="16"/>
              </w:rPr>
            </w:pPr>
            <w:r w:rsidRPr="00C92C4B">
              <w:rPr>
                <w:rFonts w:ascii="Arial" w:hAnsi="Arial" w:cs="Arial"/>
                <w:sz w:val="16"/>
                <w:szCs w:val="16"/>
              </w:rPr>
              <w:t> </w:t>
            </w: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6537BBAA" w14:textId="77777777" w:rsidR="000F2A4B" w:rsidRPr="00C92C4B" w:rsidRDefault="000F2A4B" w:rsidP="00B02EB7">
            <w:pPr>
              <w:widowControl/>
              <w:autoSpaceDE/>
              <w:autoSpaceDN/>
              <w:adjustRightInd/>
              <w:jc w:val="center"/>
              <w:rPr>
                <w:rFonts w:ascii="Arial" w:hAnsi="Arial" w:cs="Arial"/>
                <w:sz w:val="16"/>
                <w:szCs w:val="16"/>
              </w:rPr>
            </w:pPr>
            <w:r w:rsidRPr="00C92C4B">
              <w:rPr>
                <w:rFonts w:ascii="Arial" w:hAnsi="Arial" w:cs="Arial"/>
                <w:sz w:val="16"/>
                <w:szCs w:val="16"/>
              </w:rPr>
              <w:t> </w:t>
            </w: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262767D7" w14:textId="77777777" w:rsidR="000F2A4B" w:rsidRPr="00C92C4B" w:rsidRDefault="000F2A4B" w:rsidP="00B02EB7">
            <w:pPr>
              <w:widowControl/>
              <w:autoSpaceDE/>
              <w:autoSpaceDN/>
              <w:adjustRightInd/>
              <w:jc w:val="center"/>
              <w:rPr>
                <w:rFonts w:ascii="Arial" w:hAnsi="Arial" w:cs="Arial"/>
                <w:sz w:val="16"/>
                <w:szCs w:val="16"/>
              </w:rPr>
            </w:pPr>
            <w:r w:rsidRPr="00C92C4B">
              <w:rPr>
                <w:rFonts w:ascii="Arial" w:hAnsi="Arial" w:cs="Arial"/>
                <w:sz w:val="16"/>
                <w:szCs w:val="16"/>
              </w:rPr>
              <w:t> </w:t>
            </w: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50C758FA" w14:textId="77777777" w:rsidR="000F2A4B" w:rsidRPr="00C92C4B" w:rsidRDefault="000F2A4B" w:rsidP="00B02EB7">
            <w:pPr>
              <w:widowControl/>
              <w:autoSpaceDE/>
              <w:autoSpaceDN/>
              <w:adjustRightInd/>
              <w:jc w:val="center"/>
              <w:rPr>
                <w:rFonts w:ascii="Arial" w:hAnsi="Arial" w:cs="Arial"/>
                <w:sz w:val="16"/>
                <w:szCs w:val="16"/>
              </w:rPr>
            </w:pPr>
            <w:r w:rsidRPr="00C92C4B">
              <w:rPr>
                <w:rFonts w:ascii="Arial" w:hAnsi="Arial" w:cs="Arial"/>
                <w:sz w:val="16"/>
                <w:szCs w:val="16"/>
              </w:rPr>
              <w:t> </w:t>
            </w:r>
          </w:p>
        </w:tc>
        <w:tc>
          <w:tcPr>
            <w:tcW w:w="579" w:type="dxa"/>
            <w:tcBorders>
              <w:top w:val="single" w:sz="4" w:space="0" w:color="auto"/>
              <w:left w:val="nil"/>
              <w:bottom w:val="single" w:sz="4" w:space="0" w:color="auto"/>
              <w:right w:val="single" w:sz="12" w:space="0" w:color="auto"/>
            </w:tcBorders>
            <w:shd w:val="clear" w:color="auto" w:fill="auto"/>
            <w:noWrap/>
            <w:vAlign w:val="bottom"/>
          </w:tcPr>
          <w:p w14:paraId="0AAD5FAA" w14:textId="77777777" w:rsidR="000F2A4B" w:rsidRPr="00C92C4B" w:rsidRDefault="000F2A4B" w:rsidP="00B02EB7">
            <w:pPr>
              <w:widowControl/>
              <w:autoSpaceDE/>
              <w:autoSpaceDN/>
              <w:adjustRightInd/>
              <w:jc w:val="center"/>
              <w:rPr>
                <w:rFonts w:ascii="Arial" w:hAnsi="Arial" w:cs="Arial"/>
                <w:sz w:val="16"/>
                <w:szCs w:val="16"/>
              </w:rPr>
            </w:pPr>
            <w:r w:rsidRPr="00C92C4B">
              <w:rPr>
                <w:rFonts w:ascii="Arial" w:hAnsi="Arial" w:cs="Arial"/>
                <w:sz w:val="16"/>
                <w:szCs w:val="16"/>
              </w:rPr>
              <w:t> </w:t>
            </w:r>
          </w:p>
        </w:tc>
      </w:tr>
      <w:tr w:rsidR="00E92C3F" w:rsidRPr="00C92C4B" w14:paraId="55CCDFE5" w14:textId="77777777">
        <w:trPr>
          <w:trHeight w:val="270"/>
        </w:trPr>
        <w:tc>
          <w:tcPr>
            <w:tcW w:w="809" w:type="dxa"/>
            <w:tcBorders>
              <w:top w:val="single" w:sz="4" w:space="0" w:color="auto"/>
              <w:left w:val="single" w:sz="12" w:space="0" w:color="auto"/>
              <w:bottom w:val="single" w:sz="4" w:space="0" w:color="auto"/>
              <w:right w:val="single" w:sz="8" w:space="0" w:color="auto"/>
            </w:tcBorders>
            <w:shd w:val="clear" w:color="auto" w:fill="auto"/>
            <w:noWrap/>
            <w:vAlign w:val="bottom"/>
          </w:tcPr>
          <w:p w14:paraId="680F5AFF" w14:textId="77777777" w:rsidR="00E92C3F" w:rsidRPr="00C92C4B" w:rsidRDefault="00E92C3F" w:rsidP="00E92C3F">
            <w:pPr>
              <w:widowControl/>
              <w:autoSpaceDE/>
              <w:autoSpaceDN/>
              <w:adjustRightInd/>
              <w:jc w:val="center"/>
              <w:rPr>
                <w:rFonts w:ascii="Arial" w:hAnsi="Arial" w:cs="Arial"/>
                <w:sz w:val="16"/>
                <w:szCs w:val="16"/>
              </w:rPr>
            </w:pPr>
            <w:r w:rsidRPr="00C92C4B">
              <w:rPr>
                <w:rFonts w:ascii="Arial" w:hAnsi="Arial" w:cs="Arial"/>
                <w:sz w:val="16"/>
                <w:szCs w:val="16"/>
              </w:rPr>
              <w:t>2010</w:t>
            </w:r>
          </w:p>
        </w:tc>
        <w:tc>
          <w:tcPr>
            <w:tcW w:w="739" w:type="dxa"/>
            <w:tcBorders>
              <w:top w:val="single" w:sz="4" w:space="0" w:color="auto"/>
              <w:left w:val="nil"/>
              <w:bottom w:val="single" w:sz="4" w:space="0" w:color="auto"/>
              <w:right w:val="single" w:sz="4" w:space="0" w:color="auto"/>
            </w:tcBorders>
            <w:shd w:val="clear" w:color="auto" w:fill="C0C0C0"/>
            <w:noWrap/>
            <w:vAlign w:val="bottom"/>
          </w:tcPr>
          <w:p w14:paraId="3022DD27" w14:textId="77777777" w:rsidR="00E92C3F" w:rsidRPr="00C92C4B" w:rsidRDefault="00E92C3F" w:rsidP="00E92C3F">
            <w:pPr>
              <w:widowControl/>
              <w:autoSpaceDE/>
              <w:autoSpaceDN/>
              <w:adjustRightInd/>
              <w:jc w:val="center"/>
              <w:rPr>
                <w:rFonts w:ascii="Arial" w:hAnsi="Arial" w:cs="Arial"/>
                <w:sz w:val="16"/>
                <w:szCs w:val="16"/>
              </w:rPr>
            </w:pP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448AE5F4" w14:textId="77777777" w:rsidR="00E92C3F" w:rsidRPr="00C92C4B" w:rsidRDefault="00E92C3F" w:rsidP="00E92C3F">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1FA491BE" w14:textId="77777777" w:rsidR="00E92C3F" w:rsidRPr="00C92C4B" w:rsidRDefault="00E92C3F" w:rsidP="00E92C3F">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0777E02C" w14:textId="77777777" w:rsidR="00E92C3F" w:rsidRPr="00C92C4B" w:rsidRDefault="00E92C3F" w:rsidP="00E92C3F">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vAlign w:val="bottom"/>
          </w:tcPr>
          <w:p w14:paraId="1CDFA9AA" w14:textId="77777777" w:rsidR="00E92C3F" w:rsidRPr="00C92C4B" w:rsidRDefault="00E92C3F" w:rsidP="00E92C3F">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4B7CA2A4" w14:textId="77777777" w:rsidR="00E92C3F" w:rsidRPr="00C92C4B" w:rsidRDefault="00E92C3F" w:rsidP="00E92C3F">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07785D26" w14:textId="77777777" w:rsidR="00E92C3F" w:rsidRPr="00C92C4B" w:rsidRDefault="00E92C3F" w:rsidP="00E92C3F">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2F9A400A" w14:textId="77777777" w:rsidR="00E92C3F" w:rsidRPr="00C92C4B" w:rsidRDefault="00E92C3F" w:rsidP="00E92C3F">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4B97932D" w14:textId="77777777" w:rsidR="00E92C3F" w:rsidRPr="00C92C4B" w:rsidRDefault="00E92C3F" w:rsidP="00E92C3F">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10F6137F" w14:textId="77777777" w:rsidR="00E92C3F" w:rsidRPr="00C92C4B" w:rsidRDefault="00E92C3F" w:rsidP="00E92C3F">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4B56A310" w14:textId="77777777" w:rsidR="00E92C3F" w:rsidRPr="00C92C4B" w:rsidRDefault="00E92C3F" w:rsidP="00E92C3F">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55BA71EE" w14:textId="77777777" w:rsidR="00E92C3F" w:rsidRPr="00C92C4B" w:rsidRDefault="00E92C3F" w:rsidP="00E92C3F">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6CB19E7C" w14:textId="77777777" w:rsidR="00E92C3F" w:rsidRPr="00C92C4B" w:rsidRDefault="00E92C3F" w:rsidP="00E92C3F">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7519F1E1" w14:textId="77777777" w:rsidR="00E92C3F" w:rsidRPr="00C92C4B" w:rsidRDefault="00E92C3F" w:rsidP="00E92C3F">
            <w:pPr>
              <w:widowControl/>
              <w:autoSpaceDE/>
              <w:autoSpaceDN/>
              <w:adjustRightInd/>
              <w:jc w:val="center"/>
              <w:rPr>
                <w:rFonts w:ascii="Arial" w:hAnsi="Arial" w:cs="Arial"/>
                <w:sz w:val="16"/>
                <w:szCs w:val="16"/>
              </w:rPr>
            </w:pPr>
            <w:r w:rsidRPr="00C92C4B">
              <w:rPr>
                <w:rFonts w:ascii="Arial" w:hAnsi="Arial" w:cs="Arial"/>
                <w:sz w:val="16"/>
                <w:szCs w:val="16"/>
              </w:rPr>
              <w:t> </w:t>
            </w: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7F61483C" w14:textId="77777777" w:rsidR="00E92C3F" w:rsidRPr="00C92C4B" w:rsidRDefault="00E92C3F" w:rsidP="00E92C3F">
            <w:pPr>
              <w:widowControl/>
              <w:autoSpaceDE/>
              <w:autoSpaceDN/>
              <w:adjustRightInd/>
              <w:jc w:val="center"/>
              <w:rPr>
                <w:rFonts w:ascii="Arial" w:hAnsi="Arial" w:cs="Arial"/>
                <w:sz w:val="16"/>
                <w:szCs w:val="16"/>
              </w:rPr>
            </w:pPr>
            <w:r w:rsidRPr="00C92C4B">
              <w:rPr>
                <w:rFonts w:ascii="Arial" w:hAnsi="Arial" w:cs="Arial"/>
                <w:sz w:val="16"/>
                <w:szCs w:val="16"/>
              </w:rPr>
              <w:t> </w:t>
            </w: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521D1D9B" w14:textId="77777777" w:rsidR="00E92C3F" w:rsidRPr="00C92C4B" w:rsidRDefault="00E92C3F" w:rsidP="00E92C3F">
            <w:pPr>
              <w:widowControl/>
              <w:autoSpaceDE/>
              <w:autoSpaceDN/>
              <w:adjustRightInd/>
              <w:jc w:val="center"/>
              <w:rPr>
                <w:rFonts w:ascii="Arial" w:hAnsi="Arial" w:cs="Arial"/>
                <w:sz w:val="16"/>
                <w:szCs w:val="16"/>
              </w:rPr>
            </w:pPr>
            <w:r w:rsidRPr="00C92C4B">
              <w:rPr>
                <w:rFonts w:ascii="Arial" w:hAnsi="Arial" w:cs="Arial"/>
                <w:sz w:val="16"/>
                <w:szCs w:val="16"/>
              </w:rPr>
              <w:t> </w:t>
            </w: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4205AE3B" w14:textId="77777777" w:rsidR="00E92C3F" w:rsidRPr="00C92C4B" w:rsidRDefault="00E92C3F" w:rsidP="00E92C3F">
            <w:pPr>
              <w:widowControl/>
              <w:autoSpaceDE/>
              <w:autoSpaceDN/>
              <w:adjustRightInd/>
              <w:jc w:val="center"/>
              <w:rPr>
                <w:rFonts w:ascii="Arial" w:hAnsi="Arial" w:cs="Arial"/>
                <w:sz w:val="16"/>
                <w:szCs w:val="16"/>
              </w:rPr>
            </w:pPr>
            <w:r w:rsidRPr="00C92C4B">
              <w:rPr>
                <w:rFonts w:ascii="Arial" w:hAnsi="Arial" w:cs="Arial"/>
                <w:sz w:val="16"/>
                <w:szCs w:val="16"/>
              </w:rPr>
              <w:t> </w:t>
            </w: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6EF9EEFD" w14:textId="77777777" w:rsidR="00E92C3F" w:rsidRPr="00C92C4B" w:rsidRDefault="00E92C3F" w:rsidP="00B02EB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05524CC9" w14:textId="77777777" w:rsidR="00E92C3F" w:rsidRPr="00C92C4B" w:rsidRDefault="00E92C3F" w:rsidP="00B02EB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41586BA6" w14:textId="77777777" w:rsidR="00E92C3F" w:rsidRPr="00C92C4B" w:rsidRDefault="00E92C3F" w:rsidP="00B02EB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782694B8" w14:textId="77777777" w:rsidR="00E92C3F" w:rsidRPr="00C92C4B" w:rsidRDefault="00E92C3F" w:rsidP="00B02EB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7B2459BD" w14:textId="77777777" w:rsidR="00E92C3F" w:rsidRPr="00C92C4B" w:rsidRDefault="00E92C3F" w:rsidP="00B02EB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3C93B473" w14:textId="77777777" w:rsidR="00E92C3F" w:rsidRPr="00C92C4B" w:rsidRDefault="00E92C3F" w:rsidP="00B02EB7">
            <w:pPr>
              <w:widowControl/>
              <w:autoSpaceDE/>
              <w:autoSpaceDN/>
              <w:adjustRightInd/>
              <w:jc w:val="center"/>
              <w:rPr>
                <w:rFonts w:ascii="Arial" w:hAnsi="Arial" w:cs="Arial"/>
                <w:sz w:val="16"/>
                <w:szCs w:val="16"/>
              </w:rPr>
            </w:pPr>
          </w:p>
        </w:tc>
        <w:tc>
          <w:tcPr>
            <w:tcW w:w="579" w:type="dxa"/>
            <w:tcBorders>
              <w:top w:val="single" w:sz="4" w:space="0" w:color="auto"/>
              <w:left w:val="nil"/>
              <w:bottom w:val="single" w:sz="4" w:space="0" w:color="auto"/>
              <w:right w:val="single" w:sz="12" w:space="0" w:color="auto"/>
            </w:tcBorders>
            <w:shd w:val="clear" w:color="auto" w:fill="auto"/>
            <w:noWrap/>
            <w:vAlign w:val="bottom"/>
          </w:tcPr>
          <w:p w14:paraId="097E854F" w14:textId="77777777" w:rsidR="00E92C3F" w:rsidRPr="00C92C4B" w:rsidRDefault="00E92C3F" w:rsidP="00B02EB7">
            <w:pPr>
              <w:widowControl/>
              <w:autoSpaceDE/>
              <w:autoSpaceDN/>
              <w:adjustRightInd/>
              <w:jc w:val="center"/>
              <w:rPr>
                <w:rFonts w:ascii="Arial" w:hAnsi="Arial" w:cs="Arial"/>
                <w:sz w:val="16"/>
                <w:szCs w:val="16"/>
              </w:rPr>
            </w:pPr>
          </w:p>
        </w:tc>
      </w:tr>
      <w:tr w:rsidR="00E92C3F" w:rsidRPr="00C92C4B" w14:paraId="3A05A9BD" w14:textId="77777777" w:rsidTr="00C66358">
        <w:trPr>
          <w:trHeight w:val="270"/>
        </w:trPr>
        <w:tc>
          <w:tcPr>
            <w:tcW w:w="809" w:type="dxa"/>
            <w:tcBorders>
              <w:top w:val="single" w:sz="4" w:space="0" w:color="auto"/>
              <w:left w:val="single" w:sz="12" w:space="0" w:color="auto"/>
              <w:bottom w:val="single" w:sz="4" w:space="0" w:color="auto"/>
              <w:right w:val="single" w:sz="8" w:space="0" w:color="auto"/>
            </w:tcBorders>
            <w:shd w:val="clear" w:color="auto" w:fill="auto"/>
            <w:noWrap/>
            <w:vAlign w:val="bottom"/>
          </w:tcPr>
          <w:p w14:paraId="2FB636E0" w14:textId="77777777" w:rsidR="00E92C3F" w:rsidRPr="00C92C4B" w:rsidRDefault="00E92C3F" w:rsidP="00B02EB7">
            <w:pPr>
              <w:widowControl/>
              <w:autoSpaceDE/>
              <w:autoSpaceDN/>
              <w:adjustRightInd/>
              <w:jc w:val="center"/>
              <w:rPr>
                <w:rFonts w:ascii="Arial" w:hAnsi="Arial" w:cs="Arial"/>
                <w:sz w:val="16"/>
                <w:szCs w:val="16"/>
              </w:rPr>
            </w:pPr>
            <w:r w:rsidRPr="00C92C4B">
              <w:rPr>
                <w:rFonts w:ascii="Arial" w:hAnsi="Arial" w:cs="Arial"/>
                <w:sz w:val="16"/>
                <w:szCs w:val="16"/>
              </w:rPr>
              <w:lastRenderedPageBreak/>
              <w:t>2011</w:t>
            </w:r>
          </w:p>
        </w:tc>
        <w:tc>
          <w:tcPr>
            <w:tcW w:w="739" w:type="dxa"/>
            <w:tcBorders>
              <w:top w:val="single" w:sz="4" w:space="0" w:color="auto"/>
              <w:left w:val="nil"/>
              <w:bottom w:val="single" w:sz="4" w:space="0" w:color="auto"/>
              <w:right w:val="single" w:sz="4" w:space="0" w:color="auto"/>
            </w:tcBorders>
            <w:shd w:val="clear" w:color="auto" w:fill="C0C0C0"/>
            <w:noWrap/>
            <w:vAlign w:val="bottom"/>
          </w:tcPr>
          <w:p w14:paraId="7C63EB50" w14:textId="77777777" w:rsidR="00E92C3F" w:rsidRPr="00C92C4B" w:rsidRDefault="00E92C3F" w:rsidP="00B02EB7">
            <w:pPr>
              <w:widowControl/>
              <w:autoSpaceDE/>
              <w:autoSpaceDN/>
              <w:adjustRightInd/>
              <w:jc w:val="center"/>
              <w:rPr>
                <w:rFonts w:ascii="Arial" w:hAnsi="Arial" w:cs="Arial"/>
                <w:sz w:val="16"/>
                <w:szCs w:val="16"/>
              </w:rPr>
            </w:pP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20476841" w14:textId="77777777" w:rsidR="00E92C3F" w:rsidRPr="00C92C4B" w:rsidRDefault="00E92C3F" w:rsidP="00B02EB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6E7759C1" w14:textId="77777777" w:rsidR="00E92C3F" w:rsidRPr="00C92C4B" w:rsidRDefault="00E92C3F" w:rsidP="00B02EB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73BB40A3" w14:textId="77777777" w:rsidR="00E92C3F" w:rsidRPr="00C92C4B" w:rsidRDefault="00E92C3F" w:rsidP="00B02EB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vAlign w:val="bottom"/>
          </w:tcPr>
          <w:p w14:paraId="71ABB369" w14:textId="77777777" w:rsidR="00E92C3F" w:rsidRPr="00C92C4B" w:rsidRDefault="00E92C3F"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630EA945" w14:textId="77777777" w:rsidR="00E92C3F" w:rsidRPr="00C92C4B" w:rsidRDefault="00E92C3F" w:rsidP="00720166">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4480AC16" w14:textId="77777777" w:rsidR="00E92C3F" w:rsidRPr="00C92C4B" w:rsidRDefault="00E92C3F"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175690AD" w14:textId="77777777" w:rsidR="00E92C3F" w:rsidRPr="00C92C4B" w:rsidRDefault="00E92C3F"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6EF8F7AA" w14:textId="77777777" w:rsidR="00E92C3F" w:rsidRPr="00C92C4B" w:rsidRDefault="00E92C3F"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60422526" w14:textId="77777777" w:rsidR="00E92C3F" w:rsidRPr="00C92C4B" w:rsidRDefault="00E92C3F"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64980E53" w14:textId="77777777" w:rsidR="00E92C3F" w:rsidRPr="00C92C4B" w:rsidRDefault="00E92C3F"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386A7918" w14:textId="77777777" w:rsidR="00E92C3F" w:rsidRPr="00C92C4B" w:rsidRDefault="00E92C3F" w:rsidP="00B02EB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67B4599E" w14:textId="77777777" w:rsidR="00E92C3F" w:rsidRPr="00C92C4B" w:rsidRDefault="00E92C3F" w:rsidP="00B02EB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0CDF02AE" w14:textId="77777777" w:rsidR="00E92C3F" w:rsidRPr="00C92C4B" w:rsidRDefault="00E92C3F" w:rsidP="00B02EB7">
            <w:pPr>
              <w:widowControl/>
              <w:autoSpaceDE/>
              <w:autoSpaceDN/>
              <w:adjustRightInd/>
              <w:jc w:val="center"/>
              <w:rPr>
                <w:rFonts w:ascii="Arial" w:hAnsi="Arial" w:cs="Arial"/>
                <w:sz w:val="16"/>
                <w:szCs w:val="16"/>
              </w:rPr>
            </w:pPr>
            <w:r w:rsidRPr="00C92C4B">
              <w:rPr>
                <w:rFonts w:ascii="Arial" w:hAnsi="Arial" w:cs="Arial"/>
                <w:sz w:val="16"/>
                <w:szCs w:val="16"/>
              </w:rPr>
              <w:t> </w:t>
            </w: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62767F7C" w14:textId="77777777" w:rsidR="00E92C3F" w:rsidRPr="00C92C4B" w:rsidRDefault="00E92C3F" w:rsidP="00B02EB7">
            <w:pPr>
              <w:widowControl/>
              <w:autoSpaceDE/>
              <w:autoSpaceDN/>
              <w:adjustRightInd/>
              <w:jc w:val="center"/>
              <w:rPr>
                <w:rFonts w:ascii="Arial" w:hAnsi="Arial" w:cs="Arial"/>
                <w:sz w:val="16"/>
                <w:szCs w:val="16"/>
              </w:rPr>
            </w:pPr>
            <w:r w:rsidRPr="00C92C4B">
              <w:rPr>
                <w:rFonts w:ascii="Arial" w:hAnsi="Arial" w:cs="Arial"/>
                <w:sz w:val="16"/>
                <w:szCs w:val="16"/>
              </w:rPr>
              <w:t> </w:t>
            </w: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7705B3AD" w14:textId="77777777" w:rsidR="00E92C3F" w:rsidRPr="00C92C4B" w:rsidRDefault="00E92C3F" w:rsidP="00B02EB7">
            <w:pPr>
              <w:widowControl/>
              <w:autoSpaceDE/>
              <w:autoSpaceDN/>
              <w:adjustRightInd/>
              <w:jc w:val="center"/>
              <w:rPr>
                <w:rFonts w:ascii="Arial" w:hAnsi="Arial" w:cs="Arial"/>
                <w:sz w:val="16"/>
                <w:szCs w:val="16"/>
              </w:rPr>
            </w:pPr>
            <w:r w:rsidRPr="00C92C4B">
              <w:rPr>
                <w:rFonts w:ascii="Arial" w:hAnsi="Arial" w:cs="Arial"/>
                <w:sz w:val="16"/>
                <w:szCs w:val="16"/>
              </w:rPr>
              <w:t> </w:t>
            </w: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30CAE8D0" w14:textId="77777777" w:rsidR="00E92C3F" w:rsidRPr="00C92C4B" w:rsidRDefault="00E92C3F" w:rsidP="00B02EB7">
            <w:pPr>
              <w:widowControl/>
              <w:autoSpaceDE/>
              <w:autoSpaceDN/>
              <w:adjustRightInd/>
              <w:jc w:val="center"/>
              <w:rPr>
                <w:rFonts w:ascii="Arial" w:hAnsi="Arial" w:cs="Arial"/>
                <w:sz w:val="16"/>
                <w:szCs w:val="16"/>
              </w:rPr>
            </w:pPr>
            <w:r w:rsidRPr="00C92C4B">
              <w:rPr>
                <w:rFonts w:ascii="Arial" w:hAnsi="Arial" w:cs="Arial"/>
                <w:sz w:val="16"/>
                <w:szCs w:val="16"/>
              </w:rPr>
              <w:t> </w:t>
            </w: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73523BDE" w14:textId="77777777" w:rsidR="00E92C3F" w:rsidRPr="00C92C4B" w:rsidRDefault="00E92C3F" w:rsidP="00B02EB7">
            <w:pPr>
              <w:widowControl/>
              <w:autoSpaceDE/>
              <w:autoSpaceDN/>
              <w:adjustRightInd/>
              <w:jc w:val="center"/>
              <w:rPr>
                <w:rFonts w:ascii="Arial" w:hAnsi="Arial" w:cs="Arial"/>
                <w:sz w:val="16"/>
                <w:szCs w:val="16"/>
              </w:rPr>
            </w:pPr>
            <w:r w:rsidRPr="00C92C4B">
              <w:rPr>
                <w:rFonts w:ascii="Arial" w:hAnsi="Arial" w:cs="Arial"/>
                <w:sz w:val="16"/>
                <w:szCs w:val="16"/>
              </w:rPr>
              <w:t> </w:t>
            </w: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34CF985A" w14:textId="77777777" w:rsidR="00E92C3F" w:rsidRPr="00C92C4B" w:rsidRDefault="00E92C3F" w:rsidP="00B02EB7">
            <w:pPr>
              <w:widowControl/>
              <w:autoSpaceDE/>
              <w:autoSpaceDN/>
              <w:adjustRightInd/>
              <w:jc w:val="center"/>
              <w:rPr>
                <w:rFonts w:ascii="Arial" w:hAnsi="Arial" w:cs="Arial"/>
                <w:sz w:val="16"/>
                <w:szCs w:val="16"/>
              </w:rPr>
            </w:pPr>
            <w:r w:rsidRPr="00C92C4B">
              <w:rPr>
                <w:rFonts w:ascii="Arial" w:hAnsi="Arial" w:cs="Arial"/>
                <w:sz w:val="16"/>
                <w:szCs w:val="16"/>
              </w:rPr>
              <w:t> </w:t>
            </w: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1B149355" w14:textId="77777777" w:rsidR="00E92C3F" w:rsidRPr="00C92C4B" w:rsidRDefault="00E92C3F" w:rsidP="00B02EB7">
            <w:pPr>
              <w:widowControl/>
              <w:autoSpaceDE/>
              <w:autoSpaceDN/>
              <w:adjustRightInd/>
              <w:jc w:val="center"/>
              <w:rPr>
                <w:rFonts w:ascii="Arial" w:hAnsi="Arial" w:cs="Arial"/>
                <w:sz w:val="16"/>
                <w:szCs w:val="16"/>
              </w:rPr>
            </w:pPr>
            <w:r w:rsidRPr="00C92C4B">
              <w:rPr>
                <w:rFonts w:ascii="Arial" w:hAnsi="Arial" w:cs="Arial"/>
                <w:sz w:val="16"/>
                <w:szCs w:val="16"/>
              </w:rPr>
              <w:t> </w:t>
            </w: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7F64E729" w14:textId="77777777" w:rsidR="00E92C3F" w:rsidRPr="00C92C4B" w:rsidRDefault="00E92C3F" w:rsidP="00B02EB7">
            <w:pPr>
              <w:widowControl/>
              <w:autoSpaceDE/>
              <w:autoSpaceDN/>
              <w:adjustRightInd/>
              <w:jc w:val="center"/>
              <w:rPr>
                <w:rFonts w:ascii="Arial" w:hAnsi="Arial" w:cs="Arial"/>
                <w:sz w:val="16"/>
                <w:szCs w:val="16"/>
              </w:rPr>
            </w:pPr>
            <w:r w:rsidRPr="00C92C4B">
              <w:rPr>
                <w:rFonts w:ascii="Arial" w:hAnsi="Arial" w:cs="Arial"/>
                <w:sz w:val="16"/>
                <w:szCs w:val="16"/>
              </w:rPr>
              <w:t> </w:t>
            </w: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5D051471" w14:textId="77777777" w:rsidR="00E92C3F" w:rsidRPr="00C92C4B" w:rsidRDefault="00E92C3F" w:rsidP="00B02EB7">
            <w:pPr>
              <w:widowControl/>
              <w:autoSpaceDE/>
              <w:autoSpaceDN/>
              <w:adjustRightInd/>
              <w:jc w:val="center"/>
              <w:rPr>
                <w:rFonts w:ascii="Arial" w:hAnsi="Arial" w:cs="Arial"/>
                <w:sz w:val="16"/>
                <w:szCs w:val="16"/>
              </w:rPr>
            </w:pPr>
            <w:r w:rsidRPr="00C92C4B">
              <w:rPr>
                <w:rFonts w:ascii="Arial" w:hAnsi="Arial" w:cs="Arial"/>
                <w:sz w:val="16"/>
                <w:szCs w:val="16"/>
              </w:rPr>
              <w:t> </w:t>
            </w: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26EE1954" w14:textId="77777777" w:rsidR="00E92C3F" w:rsidRPr="00C92C4B" w:rsidRDefault="00E92C3F" w:rsidP="00B02EB7">
            <w:pPr>
              <w:widowControl/>
              <w:autoSpaceDE/>
              <w:autoSpaceDN/>
              <w:adjustRightInd/>
              <w:jc w:val="center"/>
              <w:rPr>
                <w:rFonts w:ascii="Arial" w:hAnsi="Arial" w:cs="Arial"/>
                <w:sz w:val="16"/>
                <w:szCs w:val="16"/>
              </w:rPr>
            </w:pPr>
            <w:r w:rsidRPr="00C92C4B">
              <w:rPr>
                <w:rFonts w:ascii="Arial" w:hAnsi="Arial" w:cs="Arial"/>
                <w:sz w:val="16"/>
                <w:szCs w:val="16"/>
              </w:rPr>
              <w:t> </w:t>
            </w:r>
          </w:p>
        </w:tc>
        <w:tc>
          <w:tcPr>
            <w:tcW w:w="579" w:type="dxa"/>
            <w:tcBorders>
              <w:top w:val="single" w:sz="4" w:space="0" w:color="auto"/>
              <w:left w:val="nil"/>
              <w:bottom w:val="single" w:sz="4" w:space="0" w:color="auto"/>
              <w:right w:val="single" w:sz="12" w:space="0" w:color="auto"/>
            </w:tcBorders>
            <w:shd w:val="clear" w:color="auto" w:fill="auto"/>
            <w:noWrap/>
            <w:vAlign w:val="bottom"/>
          </w:tcPr>
          <w:p w14:paraId="174E8309" w14:textId="77777777" w:rsidR="00E92C3F" w:rsidRPr="00C92C4B" w:rsidRDefault="00E92C3F" w:rsidP="00B02EB7">
            <w:pPr>
              <w:widowControl/>
              <w:autoSpaceDE/>
              <w:autoSpaceDN/>
              <w:adjustRightInd/>
              <w:jc w:val="center"/>
              <w:rPr>
                <w:rFonts w:ascii="Arial" w:hAnsi="Arial" w:cs="Arial"/>
                <w:sz w:val="16"/>
                <w:szCs w:val="16"/>
              </w:rPr>
            </w:pPr>
            <w:r w:rsidRPr="00C92C4B">
              <w:rPr>
                <w:rFonts w:ascii="Arial" w:hAnsi="Arial" w:cs="Arial"/>
                <w:sz w:val="16"/>
                <w:szCs w:val="16"/>
              </w:rPr>
              <w:t> </w:t>
            </w:r>
          </w:p>
        </w:tc>
      </w:tr>
      <w:tr w:rsidR="00C66358" w:rsidRPr="00C92C4B" w14:paraId="6EAAEB12" w14:textId="77777777" w:rsidTr="00CB3EFB">
        <w:trPr>
          <w:trHeight w:val="270"/>
        </w:trPr>
        <w:tc>
          <w:tcPr>
            <w:tcW w:w="809" w:type="dxa"/>
            <w:tcBorders>
              <w:top w:val="single" w:sz="4" w:space="0" w:color="auto"/>
              <w:left w:val="single" w:sz="12" w:space="0" w:color="auto"/>
              <w:bottom w:val="single" w:sz="4" w:space="0" w:color="auto"/>
              <w:right w:val="single" w:sz="8" w:space="0" w:color="auto"/>
            </w:tcBorders>
            <w:shd w:val="clear" w:color="auto" w:fill="auto"/>
            <w:noWrap/>
            <w:vAlign w:val="bottom"/>
          </w:tcPr>
          <w:p w14:paraId="064D9DB7" w14:textId="77777777" w:rsidR="00C66358" w:rsidRPr="00C92C4B" w:rsidRDefault="00C66358" w:rsidP="00B83257">
            <w:pPr>
              <w:widowControl/>
              <w:autoSpaceDE/>
              <w:autoSpaceDN/>
              <w:adjustRightInd/>
              <w:jc w:val="center"/>
              <w:rPr>
                <w:rFonts w:ascii="Arial" w:hAnsi="Arial" w:cs="Arial"/>
                <w:sz w:val="16"/>
                <w:szCs w:val="16"/>
              </w:rPr>
            </w:pPr>
            <w:r w:rsidRPr="00C92C4B">
              <w:rPr>
                <w:rFonts w:ascii="Arial" w:hAnsi="Arial" w:cs="Arial"/>
                <w:sz w:val="16"/>
                <w:szCs w:val="16"/>
              </w:rPr>
              <w:t>2012</w:t>
            </w:r>
          </w:p>
        </w:tc>
        <w:tc>
          <w:tcPr>
            <w:tcW w:w="739" w:type="dxa"/>
            <w:tcBorders>
              <w:top w:val="single" w:sz="4" w:space="0" w:color="auto"/>
              <w:left w:val="nil"/>
              <w:bottom w:val="single" w:sz="4" w:space="0" w:color="auto"/>
              <w:right w:val="single" w:sz="4" w:space="0" w:color="auto"/>
            </w:tcBorders>
            <w:shd w:val="clear" w:color="auto" w:fill="C0C0C0"/>
            <w:noWrap/>
            <w:vAlign w:val="bottom"/>
          </w:tcPr>
          <w:p w14:paraId="6AA83817" w14:textId="77777777" w:rsidR="00C66358" w:rsidRPr="00C92C4B" w:rsidRDefault="00C66358" w:rsidP="00B83257">
            <w:pPr>
              <w:widowControl/>
              <w:autoSpaceDE/>
              <w:autoSpaceDN/>
              <w:adjustRightInd/>
              <w:jc w:val="center"/>
              <w:rPr>
                <w:rFonts w:ascii="Arial" w:hAnsi="Arial" w:cs="Arial"/>
                <w:sz w:val="16"/>
                <w:szCs w:val="16"/>
              </w:rPr>
            </w:pP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527CB68D" w14:textId="77777777" w:rsidR="00C66358" w:rsidRPr="00C92C4B" w:rsidRDefault="00C66358"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15742427" w14:textId="77777777" w:rsidR="00C66358" w:rsidRPr="00C92C4B" w:rsidRDefault="00C66358"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239BB959" w14:textId="77777777" w:rsidR="00C66358" w:rsidRPr="00C92C4B" w:rsidRDefault="00C66358"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vAlign w:val="bottom"/>
          </w:tcPr>
          <w:p w14:paraId="28224242" w14:textId="77777777" w:rsidR="00C66358" w:rsidRPr="00C92C4B" w:rsidRDefault="00C66358"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455496EC" w14:textId="77777777" w:rsidR="00C66358" w:rsidRPr="00C92C4B" w:rsidRDefault="00C66358"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592EB75F" w14:textId="77777777" w:rsidR="00C66358" w:rsidRPr="00C92C4B" w:rsidRDefault="00C66358"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703D96F8" w14:textId="77777777" w:rsidR="00C66358" w:rsidRPr="00C92C4B" w:rsidRDefault="00C66358"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115</w:t>
            </w:r>
          </w:p>
        </w:tc>
        <w:tc>
          <w:tcPr>
            <w:tcW w:w="608" w:type="dxa"/>
            <w:tcBorders>
              <w:top w:val="single" w:sz="4" w:space="0" w:color="auto"/>
              <w:left w:val="nil"/>
              <w:bottom w:val="single" w:sz="4" w:space="0" w:color="auto"/>
              <w:right w:val="single" w:sz="4" w:space="0" w:color="auto"/>
            </w:tcBorders>
            <w:shd w:val="clear" w:color="auto" w:fill="C0C0C0"/>
            <w:vAlign w:val="bottom"/>
          </w:tcPr>
          <w:p w14:paraId="05D591AC" w14:textId="77777777" w:rsidR="00C66358" w:rsidRPr="00C92C4B" w:rsidRDefault="00C66358"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6D422469" w14:textId="77777777" w:rsidR="00C66358" w:rsidRPr="00C92C4B" w:rsidRDefault="00C66358"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1D7BC170" w14:textId="77777777" w:rsidR="00C66358" w:rsidRPr="00C92C4B" w:rsidRDefault="00C66358"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2FB8B1BE" w14:textId="77777777" w:rsidR="00C66358" w:rsidRPr="00C92C4B" w:rsidRDefault="00C66358" w:rsidP="00B83257">
            <w:pPr>
              <w:widowControl/>
              <w:autoSpaceDE/>
              <w:autoSpaceDN/>
              <w:adjustRightInd/>
              <w:rPr>
                <w:rFonts w:ascii="Arial" w:hAnsi="Arial" w:cs="Arial"/>
                <w:color w:val="000000"/>
                <w:sz w:val="16"/>
                <w:szCs w:val="16"/>
              </w:rPr>
            </w:pPr>
            <w:r w:rsidRPr="00C92C4B">
              <w:rPr>
                <w:rFonts w:ascii="Arial" w:hAnsi="Arial" w:cs="Arial"/>
                <w:color w:val="000000"/>
                <w:sz w:val="16"/>
                <w:szCs w:val="16"/>
              </w:rPr>
              <w:t>115</w:t>
            </w: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5B878782" w14:textId="77777777" w:rsidR="00C66358" w:rsidRPr="00C92C4B" w:rsidRDefault="00C66358"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79667CFC" w14:textId="77777777" w:rsidR="00C66358" w:rsidRPr="00C92C4B" w:rsidRDefault="00C66358"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6BD5CBED" w14:textId="77777777" w:rsidR="00C66358" w:rsidRPr="00C92C4B" w:rsidRDefault="00C66358"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03FD3105" w14:textId="77777777" w:rsidR="00C66358" w:rsidRPr="00C92C4B" w:rsidRDefault="00C66358"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234E5247" w14:textId="77777777" w:rsidR="00C66358" w:rsidRPr="00C92C4B" w:rsidRDefault="00C66358"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0EB72FE2" w14:textId="77777777" w:rsidR="00C66358" w:rsidRPr="00C92C4B" w:rsidRDefault="00C66358"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24B4AC86" w14:textId="77777777" w:rsidR="00C66358" w:rsidRPr="00C92C4B" w:rsidRDefault="00C66358"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424B45BB" w14:textId="77777777" w:rsidR="00C66358" w:rsidRPr="00C92C4B" w:rsidRDefault="00C66358"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5CBEE17C" w14:textId="77777777" w:rsidR="00C66358" w:rsidRPr="00C92C4B" w:rsidRDefault="00C66358"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21DD47FC" w14:textId="77777777" w:rsidR="00C66358" w:rsidRPr="00C92C4B" w:rsidRDefault="00C66358"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411F64A4" w14:textId="77777777" w:rsidR="00C66358" w:rsidRPr="00C92C4B" w:rsidRDefault="00C66358" w:rsidP="00B83257">
            <w:pPr>
              <w:widowControl/>
              <w:autoSpaceDE/>
              <w:autoSpaceDN/>
              <w:adjustRightInd/>
              <w:jc w:val="center"/>
              <w:rPr>
                <w:rFonts w:ascii="Arial" w:hAnsi="Arial" w:cs="Arial"/>
                <w:sz w:val="16"/>
                <w:szCs w:val="16"/>
              </w:rPr>
            </w:pPr>
          </w:p>
        </w:tc>
        <w:tc>
          <w:tcPr>
            <w:tcW w:w="579" w:type="dxa"/>
            <w:tcBorders>
              <w:top w:val="single" w:sz="4" w:space="0" w:color="auto"/>
              <w:left w:val="nil"/>
              <w:bottom w:val="single" w:sz="4" w:space="0" w:color="auto"/>
              <w:right w:val="single" w:sz="12" w:space="0" w:color="auto"/>
            </w:tcBorders>
            <w:shd w:val="clear" w:color="auto" w:fill="auto"/>
            <w:noWrap/>
            <w:vAlign w:val="bottom"/>
          </w:tcPr>
          <w:p w14:paraId="6C64B61A" w14:textId="77777777" w:rsidR="00C66358" w:rsidRPr="00C92C4B" w:rsidRDefault="00C66358" w:rsidP="00B02EB7">
            <w:pPr>
              <w:widowControl/>
              <w:autoSpaceDE/>
              <w:autoSpaceDN/>
              <w:adjustRightInd/>
              <w:jc w:val="center"/>
              <w:rPr>
                <w:rFonts w:ascii="Arial" w:hAnsi="Arial" w:cs="Arial"/>
                <w:sz w:val="16"/>
                <w:szCs w:val="16"/>
              </w:rPr>
            </w:pPr>
          </w:p>
        </w:tc>
      </w:tr>
      <w:tr w:rsidR="00CB3EFB" w:rsidRPr="00C92C4B" w14:paraId="106A439D" w14:textId="77777777" w:rsidTr="00F03A05">
        <w:trPr>
          <w:trHeight w:val="270"/>
        </w:trPr>
        <w:tc>
          <w:tcPr>
            <w:tcW w:w="809" w:type="dxa"/>
            <w:tcBorders>
              <w:top w:val="single" w:sz="4" w:space="0" w:color="auto"/>
              <w:left w:val="single" w:sz="12" w:space="0" w:color="auto"/>
              <w:bottom w:val="single" w:sz="4" w:space="0" w:color="auto"/>
              <w:right w:val="single" w:sz="8" w:space="0" w:color="auto"/>
            </w:tcBorders>
            <w:shd w:val="clear" w:color="auto" w:fill="auto"/>
            <w:noWrap/>
            <w:vAlign w:val="bottom"/>
          </w:tcPr>
          <w:p w14:paraId="2E08F379" w14:textId="77777777" w:rsidR="00CB3EFB" w:rsidRPr="00C92C4B" w:rsidRDefault="00CB3EFB" w:rsidP="00B83257">
            <w:pPr>
              <w:widowControl/>
              <w:autoSpaceDE/>
              <w:autoSpaceDN/>
              <w:adjustRightInd/>
              <w:jc w:val="center"/>
              <w:rPr>
                <w:rFonts w:ascii="Arial" w:hAnsi="Arial" w:cs="Arial"/>
                <w:sz w:val="16"/>
                <w:szCs w:val="16"/>
              </w:rPr>
            </w:pPr>
            <w:r w:rsidRPr="00C92C4B">
              <w:rPr>
                <w:rFonts w:ascii="Arial" w:hAnsi="Arial" w:cs="Arial"/>
                <w:sz w:val="16"/>
                <w:szCs w:val="16"/>
              </w:rPr>
              <w:t>2013</w:t>
            </w:r>
          </w:p>
        </w:tc>
        <w:tc>
          <w:tcPr>
            <w:tcW w:w="739" w:type="dxa"/>
            <w:tcBorders>
              <w:top w:val="single" w:sz="4" w:space="0" w:color="auto"/>
              <w:left w:val="nil"/>
              <w:bottom w:val="single" w:sz="4" w:space="0" w:color="auto"/>
              <w:right w:val="single" w:sz="4" w:space="0" w:color="auto"/>
            </w:tcBorders>
            <w:shd w:val="clear" w:color="auto" w:fill="C0C0C0"/>
            <w:noWrap/>
            <w:vAlign w:val="bottom"/>
          </w:tcPr>
          <w:p w14:paraId="28712C05" w14:textId="77777777" w:rsidR="00CB3EFB" w:rsidRPr="00C92C4B" w:rsidRDefault="00CB3EFB" w:rsidP="00B83257">
            <w:pPr>
              <w:widowControl/>
              <w:autoSpaceDE/>
              <w:autoSpaceDN/>
              <w:adjustRightInd/>
              <w:jc w:val="center"/>
              <w:rPr>
                <w:rFonts w:ascii="Arial" w:hAnsi="Arial" w:cs="Arial"/>
                <w:sz w:val="16"/>
                <w:szCs w:val="16"/>
              </w:rPr>
            </w:pP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18B28519" w14:textId="77777777" w:rsidR="00CB3EFB" w:rsidRPr="00C92C4B" w:rsidRDefault="00CB3EFB"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13A8DC4A" w14:textId="77777777" w:rsidR="00CB3EFB" w:rsidRPr="00C92C4B" w:rsidRDefault="00CB3EFB"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5017ABF1" w14:textId="77777777" w:rsidR="00CB3EFB" w:rsidRPr="00C92C4B" w:rsidRDefault="00CB3EFB"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vAlign w:val="bottom"/>
          </w:tcPr>
          <w:p w14:paraId="372C2B12" w14:textId="77777777" w:rsidR="00CB3EFB" w:rsidRPr="00C92C4B" w:rsidRDefault="00CB3EFB"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347D284F" w14:textId="77777777" w:rsidR="00CB3EFB" w:rsidRPr="00C92C4B" w:rsidRDefault="00CB3EFB"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121</w:t>
            </w:r>
          </w:p>
        </w:tc>
        <w:tc>
          <w:tcPr>
            <w:tcW w:w="608" w:type="dxa"/>
            <w:tcBorders>
              <w:top w:val="single" w:sz="4" w:space="0" w:color="auto"/>
              <w:left w:val="nil"/>
              <w:bottom w:val="single" w:sz="4" w:space="0" w:color="auto"/>
              <w:right w:val="single" w:sz="4" w:space="0" w:color="auto"/>
            </w:tcBorders>
            <w:shd w:val="clear" w:color="auto" w:fill="C0C0C0"/>
            <w:vAlign w:val="bottom"/>
          </w:tcPr>
          <w:p w14:paraId="40801F36" w14:textId="77777777" w:rsidR="00CB3EFB" w:rsidRPr="00C92C4B" w:rsidRDefault="00CB3EFB"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0E3A4385" w14:textId="77777777" w:rsidR="00CB3EFB" w:rsidRPr="00C92C4B" w:rsidRDefault="00CB3EFB"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6C3D042E" w14:textId="77777777" w:rsidR="00CB3EFB" w:rsidRPr="00C92C4B" w:rsidRDefault="00CB3EFB"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7BD641C2" w14:textId="77777777" w:rsidR="00CB3EFB" w:rsidRPr="00C92C4B" w:rsidRDefault="00CB3EFB"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121</w:t>
            </w:r>
          </w:p>
        </w:tc>
        <w:tc>
          <w:tcPr>
            <w:tcW w:w="608" w:type="dxa"/>
            <w:tcBorders>
              <w:top w:val="single" w:sz="4" w:space="0" w:color="auto"/>
              <w:left w:val="nil"/>
              <w:bottom w:val="single" w:sz="4" w:space="0" w:color="auto"/>
              <w:right w:val="single" w:sz="4" w:space="0" w:color="auto"/>
            </w:tcBorders>
            <w:shd w:val="clear" w:color="auto" w:fill="C0C0C0"/>
            <w:vAlign w:val="bottom"/>
          </w:tcPr>
          <w:p w14:paraId="65A5A2CA" w14:textId="77777777" w:rsidR="00CB3EFB" w:rsidRPr="00C92C4B" w:rsidRDefault="00CB3EFB"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1E630E34" w14:textId="77777777" w:rsidR="00CB3EFB" w:rsidRPr="00C92C4B" w:rsidRDefault="00CB3EFB" w:rsidP="00B83257">
            <w:pPr>
              <w:widowControl/>
              <w:autoSpaceDE/>
              <w:autoSpaceDN/>
              <w:adjustRightInd/>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5924AD2B" w14:textId="77777777" w:rsidR="00CB3EFB" w:rsidRPr="00C92C4B" w:rsidRDefault="00CB3EFB"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6F142103" w14:textId="77777777" w:rsidR="00CB3EFB" w:rsidRPr="00C92C4B" w:rsidRDefault="00CB3EFB"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72435A7C" w14:textId="77777777" w:rsidR="00CB3EFB" w:rsidRPr="00C92C4B" w:rsidRDefault="00CB3EFB"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1CF3448E" w14:textId="77777777" w:rsidR="00CB3EFB" w:rsidRPr="00C92C4B" w:rsidRDefault="00CB3EFB"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3B99B8A7" w14:textId="77777777" w:rsidR="00CB3EFB" w:rsidRPr="00C92C4B" w:rsidRDefault="00CB3EFB"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134DB9EF" w14:textId="77777777" w:rsidR="00CB3EFB" w:rsidRPr="00C92C4B" w:rsidRDefault="00CB3EFB"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27E2C271" w14:textId="77777777" w:rsidR="00CB3EFB" w:rsidRPr="00C92C4B" w:rsidRDefault="00CB3EFB"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414A40DE" w14:textId="77777777" w:rsidR="00CB3EFB" w:rsidRPr="00C92C4B" w:rsidRDefault="00CB3EFB"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58A759FE" w14:textId="77777777" w:rsidR="00CB3EFB" w:rsidRPr="00C92C4B" w:rsidRDefault="00CB3EFB"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27343AD8" w14:textId="77777777" w:rsidR="00CB3EFB" w:rsidRPr="00C92C4B" w:rsidRDefault="00CB3EFB"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19C23495" w14:textId="77777777" w:rsidR="00CB3EFB" w:rsidRPr="00C92C4B" w:rsidRDefault="00CB3EFB" w:rsidP="00B83257">
            <w:pPr>
              <w:widowControl/>
              <w:autoSpaceDE/>
              <w:autoSpaceDN/>
              <w:adjustRightInd/>
              <w:jc w:val="center"/>
              <w:rPr>
                <w:rFonts w:ascii="Arial" w:hAnsi="Arial" w:cs="Arial"/>
                <w:sz w:val="16"/>
                <w:szCs w:val="16"/>
              </w:rPr>
            </w:pPr>
          </w:p>
        </w:tc>
        <w:tc>
          <w:tcPr>
            <w:tcW w:w="579" w:type="dxa"/>
            <w:tcBorders>
              <w:top w:val="single" w:sz="4" w:space="0" w:color="auto"/>
              <w:left w:val="nil"/>
              <w:bottom w:val="single" w:sz="4" w:space="0" w:color="auto"/>
              <w:right w:val="single" w:sz="12" w:space="0" w:color="auto"/>
            </w:tcBorders>
            <w:shd w:val="clear" w:color="auto" w:fill="auto"/>
            <w:noWrap/>
            <w:vAlign w:val="bottom"/>
          </w:tcPr>
          <w:p w14:paraId="4A67EFE0" w14:textId="77777777" w:rsidR="00CB3EFB" w:rsidRPr="00C92C4B" w:rsidRDefault="00CB3EFB" w:rsidP="00B02EB7">
            <w:pPr>
              <w:widowControl/>
              <w:autoSpaceDE/>
              <w:autoSpaceDN/>
              <w:adjustRightInd/>
              <w:jc w:val="center"/>
              <w:rPr>
                <w:rFonts w:ascii="Arial" w:hAnsi="Arial" w:cs="Arial"/>
                <w:sz w:val="16"/>
                <w:szCs w:val="16"/>
              </w:rPr>
            </w:pPr>
          </w:p>
        </w:tc>
      </w:tr>
      <w:tr w:rsidR="00F03A05" w:rsidRPr="00C92C4B" w14:paraId="143D3AB8" w14:textId="77777777" w:rsidTr="00F03A05">
        <w:trPr>
          <w:trHeight w:val="270"/>
        </w:trPr>
        <w:tc>
          <w:tcPr>
            <w:tcW w:w="809" w:type="dxa"/>
            <w:tcBorders>
              <w:top w:val="single" w:sz="4" w:space="0" w:color="auto"/>
              <w:left w:val="single" w:sz="12" w:space="0" w:color="auto"/>
              <w:bottom w:val="single" w:sz="4" w:space="0" w:color="auto"/>
              <w:right w:val="single" w:sz="8" w:space="0" w:color="auto"/>
            </w:tcBorders>
            <w:shd w:val="clear" w:color="auto" w:fill="auto"/>
            <w:noWrap/>
            <w:vAlign w:val="bottom"/>
          </w:tcPr>
          <w:p w14:paraId="57B08C57" w14:textId="77777777" w:rsidR="00F03A05" w:rsidRPr="00C92C4B" w:rsidRDefault="00F03A05" w:rsidP="00F03A05">
            <w:pPr>
              <w:widowControl/>
              <w:autoSpaceDE/>
              <w:autoSpaceDN/>
              <w:adjustRightInd/>
              <w:jc w:val="center"/>
              <w:rPr>
                <w:rFonts w:ascii="Arial" w:hAnsi="Arial" w:cs="Arial"/>
                <w:sz w:val="16"/>
                <w:szCs w:val="16"/>
              </w:rPr>
            </w:pPr>
            <w:r w:rsidRPr="00C92C4B">
              <w:rPr>
                <w:rFonts w:ascii="Arial" w:hAnsi="Arial" w:cs="Arial"/>
                <w:sz w:val="16"/>
                <w:szCs w:val="16"/>
              </w:rPr>
              <w:t>2014</w:t>
            </w:r>
          </w:p>
        </w:tc>
        <w:tc>
          <w:tcPr>
            <w:tcW w:w="739" w:type="dxa"/>
            <w:tcBorders>
              <w:top w:val="single" w:sz="4" w:space="0" w:color="auto"/>
              <w:left w:val="nil"/>
              <w:bottom w:val="single" w:sz="4" w:space="0" w:color="auto"/>
              <w:right w:val="single" w:sz="4" w:space="0" w:color="auto"/>
            </w:tcBorders>
            <w:shd w:val="clear" w:color="auto" w:fill="C0C0C0"/>
            <w:noWrap/>
            <w:vAlign w:val="bottom"/>
          </w:tcPr>
          <w:p w14:paraId="2B04C930" w14:textId="77777777" w:rsidR="00F03A05" w:rsidRPr="00C92C4B" w:rsidRDefault="00F03A05" w:rsidP="00B83257">
            <w:pPr>
              <w:widowControl/>
              <w:autoSpaceDE/>
              <w:autoSpaceDN/>
              <w:adjustRightInd/>
              <w:jc w:val="center"/>
              <w:rPr>
                <w:rFonts w:ascii="Arial" w:hAnsi="Arial" w:cs="Arial"/>
                <w:sz w:val="16"/>
                <w:szCs w:val="16"/>
              </w:rPr>
            </w:pP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71A6F945" w14:textId="77777777" w:rsidR="00F03A05" w:rsidRPr="00C92C4B" w:rsidRDefault="00F03A05"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2DB5CD2B" w14:textId="77777777" w:rsidR="00F03A05" w:rsidRPr="00C92C4B" w:rsidRDefault="00F03A05"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328CC343" w14:textId="77777777" w:rsidR="00F03A05" w:rsidRPr="00C92C4B" w:rsidRDefault="00F03A05"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vAlign w:val="bottom"/>
          </w:tcPr>
          <w:p w14:paraId="5D2BB69B" w14:textId="77777777" w:rsidR="00F03A05" w:rsidRPr="00C92C4B" w:rsidRDefault="00F03A05"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71094D45" w14:textId="77777777" w:rsidR="00F03A05" w:rsidRPr="00C92C4B" w:rsidRDefault="00F03A05"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0CE63EAA" w14:textId="77777777" w:rsidR="00F03A05" w:rsidRPr="00C92C4B" w:rsidRDefault="00F03A05"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77FEB720" w14:textId="77777777" w:rsidR="00F03A05" w:rsidRPr="00C92C4B" w:rsidRDefault="00F03A05"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01C44FBF" w14:textId="77777777" w:rsidR="00F03A05" w:rsidRPr="00C92C4B" w:rsidRDefault="00F03A05"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63341572" w14:textId="77777777" w:rsidR="00F03A05" w:rsidRPr="00C92C4B" w:rsidRDefault="00F03A05"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6027A60F" w14:textId="77777777" w:rsidR="00F03A05" w:rsidRPr="00C92C4B" w:rsidRDefault="00F03A05"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6C1A70A7" w14:textId="77777777" w:rsidR="00F03A05" w:rsidRPr="00C92C4B" w:rsidRDefault="00F03A05" w:rsidP="00B83257">
            <w:pPr>
              <w:widowControl/>
              <w:autoSpaceDE/>
              <w:autoSpaceDN/>
              <w:adjustRightInd/>
              <w:rPr>
                <w:rFonts w:ascii="Arial" w:hAnsi="Arial" w:cs="Arial"/>
                <w:color w:val="000000"/>
                <w:sz w:val="16"/>
                <w:szCs w:val="16"/>
              </w:rPr>
            </w:pPr>
            <w:r w:rsidRPr="00C92C4B">
              <w:rPr>
                <w:rFonts w:ascii="Arial" w:hAnsi="Arial" w:cs="Arial"/>
                <w:color w:val="000000"/>
                <w:sz w:val="16"/>
                <w:szCs w:val="16"/>
              </w:rPr>
              <w:t>119</w:t>
            </w: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4D60A363" w14:textId="77777777" w:rsidR="00F03A05" w:rsidRPr="00C92C4B" w:rsidRDefault="00F03A05"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0F68FC63" w14:textId="77777777" w:rsidR="00F03A05" w:rsidRPr="00C92C4B" w:rsidRDefault="00F03A05"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49A71943" w14:textId="77777777" w:rsidR="00F03A05" w:rsidRPr="00C92C4B" w:rsidRDefault="00F03A05"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2A80FB21" w14:textId="77777777" w:rsidR="00F03A05" w:rsidRPr="00C92C4B" w:rsidRDefault="00F03A05"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312EE806" w14:textId="77777777" w:rsidR="00F03A05" w:rsidRPr="00C92C4B" w:rsidRDefault="00F03A05"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6F87E925" w14:textId="77777777" w:rsidR="00F03A05" w:rsidRPr="00C92C4B" w:rsidRDefault="00F03A05"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4C082EC5" w14:textId="77777777" w:rsidR="00F03A05" w:rsidRPr="00C92C4B" w:rsidRDefault="00F03A05"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70F71EFE" w14:textId="77777777" w:rsidR="00F03A05" w:rsidRPr="00C92C4B" w:rsidRDefault="00F03A05"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536CF7E6" w14:textId="77777777" w:rsidR="00F03A05" w:rsidRPr="00C92C4B" w:rsidRDefault="00F03A05"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166F15B0" w14:textId="77777777" w:rsidR="00F03A05" w:rsidRPr="00C92C4B" w:rsidRDefault="00F03A05"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3E9FC054" w14:textId="77777777" w:rsidR="00F03A05" w:rsidRPr="00C92C4B" w:rsidRDefault="00F03A05" w:rsidP="00B83257">
            <w:pPr>
              <w:widowControl/>
              <w:autoSpaceDE/>
              <w:autoSpaceDN/>
              <w:adjustRightInd/>
              <w:jc w:val="center"/>
              <w:rPr>
                <w:rFonts w:ascii="Arial" w:hAnsi="Arial" w:cs="Arial"/>
                <w:sz w:val="16"/>
                <w:szCs w:val="16"/>
              </w:rPr>
            </w:pPr>
          </w:p>
        </w:tc>
        <w:tc>
          <w:tcPr>
            <w:tcW w:w="579" w:type="dxa"/>
            <w:tcBorders>
              <w:top w:val="single" w:sz="4" w:space="0" w:color="auto"/>
              <w:left w:val="nil"/>
              <w:bottom w:val="single" w:sz="4" w:space="0" w:color="auto"/>
              <w:right w:val="single" w:sz="12" w:space="0" w:color="auto"/>
            </w:tcBorders>
            <w:shd w:val="clear" w:color="auto" w:fill="auto"/>
            <w:noWrap/>
            <w:vAlign w:val="bottom"/>
          </w:tcPr>
          <w:p w14:paraId="11A2239F" w14:textId="77777777" w:rsidR="00F03A05" w:rsidRPr="00C92C4B" w:rsidRDefault="00F03A05" w:rsidP="00B02EB7">
            <w:pPr>
              <w:widowControl/>
              <w:autoSpaceDE/>
              <w:autoSpaceDN/>
              <w:adjustRightInd/>
              <w:jc w:val="center"/>
              <w:rPr>
                <w:rFonts w:ascii="Arial" w:hAnsi="Arial" w:cs="Arial"/>
                <w:sz w:val="16"/>
                <w:szCs w:val="16"/>
              </w:rPr>
            </w:pPr>
          </w:p>
        </w:tc>
      </w:tr>
      <w:tr w:rsidR="00F03A05" w:rsidRPr="00C92C4B" w14:paraId="4EA9307C" w14:textId="77777777" w:rsidTr="00F03A05">
        <w:trPr>
          <w:trHeight w:val="270"/>
        </w:trPr>
        <w:tc>
          <w:tcPr>
            <w:tcW w:w="809" w:type="dxa"/>
            <w:tcBorders>
              <w:top w:val="single" w:sz="4" w:space="0" w:color="auto"/>
              <w:left w:val="single" w:sz="12" w:space="0" w:color="auto"/>
              <w:bottom w:val="single" w:sz="4" w:space="0" w:color="auto"/>
              <w:right w:val="single" w:sz="8" w:space="0" w:color="auto"/>
            </w:tcBorders>
            <w:shd w:val="clear" w:color="auto" w:fill="auto"/>
            <w:noWrap/>
            <w:vAlign w:val="bottom"/>
          </w:tcPr>
          <w:p w14:paraId="0C0261EA" w14:textId="77777777" w:rsidR="00F03A05" w:rsidRPr="00C92C4B" w:rsidRDefault="00F03A05" w:rsidP="00B83257">
            <w:pPr>
              <w:widowControl/>
              <w:autoSpaceDE/>
              <w:autoSpaceDN/>
              <w:adjustRightInd/>
              <w:jc w:val="center"/>
              <w:rPr>
                <w:rFonts w:ascii="Arial" w:hAnsi="Arial" w:cs="Arial"/>
                <w:sz w:val="16"/>
                <w:szCs w:val="16"/>
              </w:rPr>
            </w:pPr>
            <w:r w:rsidRPr="00C92C4B">
              <w:rPr>
                <w:rFonts w:ascii="Arial" w:hAnsi="Arial" w:cs="Arial"/>
                <w:sz w:val="16"/>
                <w:szCs w:val="16"/>
              </w:rPr>
              <w:t>2015</w:t>
            </w:r>
          </w:p>
        </w:tc>
        <w:tc>
          <w:tcPr>
            <w:tcW w:w="739" w:type="dxa"/>
            <w:tcBorders>
              <w:top w:val="single" w:sz="4" w:space="0" w:color="auto"/>
              <w:left w:val="nil"/>
              <w:bottom w:val="single" w:sz="4" w:space="0" w:color="auto"/>
              <w:right w:val="single" w:sz="4" w:space="0" w:color="auto"/>
            </w:tcBorders>
            <w:shd w:val="clear" w:color="auto" w:fill="C0C0C0"/>
            <w:noWrap/>
            <w:vAlign w:val="bottom"/>
          </w:tcPr>
          <w:p w14:paraId="527302E8" w14:textId="77777777" w:rsidR="00F03A05" w:rsidRPr="00C92C4B" w:rsidRDefault="00F03A05" w:rsidP="00B83257">
            <w:pPr>
              <w:widowControl/>
              <w:autoSpaceDE/>
              <w:autoSpaceDN/>
              <w:adjustRightInd/>
              <w:jc w:val="center"/>
              <w:rPr>
                <w:rFonts w:ascii="Arial" w:hAnsi="Arial" w:cs="Arial"/>
                <w:sz w:val="16"/>
                <w:szCs w:val="16"/>
              </w:rPr>
            </w:pP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21436144" w14:textId="77777777" w:rsidR="00F03A05" w:rsidRPr="00C92C4B" w:rsidRDefault="00F03A05"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30F71F28" w14:textId="77777777" w:rsidR="00F03A05" w:rsidRPr="00C92C4B" w:rsidRDefault="00F03A05"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137316E1" w14:textId="77777777" w:rsidR="00F03A05" w:rsidRPr="00C92C4B" w:rsidRDefault="00F03A05"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vAlign w:val="bottom"/>
          </w:tcPr>
          <w:p w14:paraId="414164F1" w14:textId="77777777" w:rsidR="00F03A05" w:rsidRPr="00C92C4B" w:rsidRDefault="00F03A05"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04CA5C07" w14:textId="77777777" w:rsidR="00F03A05" w:rsidRPr="00C92C4B" w:rsidRDefault="00F03A05"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6239304A" w14:textId="77777777" w:rsidR="00F03A05" w:rsidRPr="00C92C4B" w:rsidRDefault="00F03A05"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46FE661E" w14:textId="77777777" w:rsidR="00F03A05" w:rsidRPr="00C92C4B" w:rsidRDefault="00F03A05"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28A06192" w14:textId="77777777" w:rsidR="00F03A05" w:rsidRPr="00C92C4B" w:rsidRDefault="00F03A05"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2BCBDB42" w14:textId="77777777" w:rsidR="00F03A05" w:rsidRPr="00C92C4B" w:rsidRDefault="00F03A05"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46A735D0" w14:textId="77777777" w:rsidR="00F03A05" w:rsidRPr="00C92C4B" w:rsidRDefault="00F03A05"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17C8474E" w14:textId="77777777" w:rsidR="00F03A05" w:rsidRPr="00C92C4B" w:rsidRDefault="00F03A05" w:rsidP="00B83257">
            <w:pPr>
              <w:widowControl/>
              <w:autoSpaceDE/>
              <w:autoSpaceDN/>
              <w:adjustRightInd/>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79642D89" w14:textId="77777777" w:rsidR="00F03A05" w:rsidRPr="00C92C4B" w:rsidRDefault="00F03A05"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1333D570" w14:textId="77777777" w:rsidR="00F03A05" w:rsidRPr="00C92C4B" w:rsidRDefault="00F03A05"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468FD61F" w14:textId="77777777" w:rsidR="00F03A05" w:rsidRPr="00C92C4B" w:rsidRDefault="00F03A05"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17163217" w14:textId="77777777" w:rsidR="00F03A05" w:rsidRPr="00C92C4B" w:rsidRDefault="00F03A05"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498C5321" w14:textId="77777777" w:rsidR="00F03A05" w:rsidRPr="00C92C4B" w:rsidRDefault="00F03A05"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275DEA5D" w14:textId="77777777" w:rsidR="00F03A05" w:rsidRPr="00C92C4B" w:rsidRDefault="00F03A05"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58F4AF4D" w14:textId="77777777" w:rsidR="00F03A05" w:rsidRPr="00C92C4B" w:rsidRDefault="00F03A05"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3DF5FBAF" w14:textId="77777777" w:rsidR="00F03A05" w:rsidRPr="00C92C4B" w:rsidRDefault="00F03A05"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20C532D5" w14:textId="77777777" w:rsidR="00F03A05" w:rsidRPr="00C92C4B" w:rsidRDefault="00F03A05"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483BC914" w14:textId="77777777" w:rsidR="00F03A05" w:rsidRPr="00C92C4B" w:rsidRDefault="00F03A05"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389DEAD8" w14:textId="77777777" w:rsidR="00F03A05" w:rsidRPr="00C92C4B" w:rsidRDefault="00F03A05" w:rsidP="00B83257">
            <w:pPr>
              <w:widowControl/>
              <w:autoSpaceDE/>
              <w:autoSpaceDN/>
              <w:adjustRightInd/>
              <w:jc w:val="center"/>
              <w:rPr>
                <w:rFonts w:ascii="Arial" w:hAnsi="Arial" w:cs="Arial"/>
                <w:sz w:val="16"/>
                <w:szCs w:val="16"/>
              </w:rPr>
            </w:pPr>
          </w:p>
        </w:tc>
        <w:tc>
          <w:tcPr>
            <w:tcW w:w="579" w:type="dxa"/>
            <w:tcBorders>
              <w:top w:val="single" w:sz="4" w:space="0" w:color="auto"/>
              <w:left w:val="nil"/>
              <w:bottom w:val="single" w:sz="4" w:space="0" w:color="auto"/>
              <w:right w:val="single" w:sz="12" w:space="0" w:color="auto"/>
            </w:tcBorders>
            <w:shd w:val="clear" w:color="auto" w:fill="auto"/>
            <w:noWrap/>
            <w:vAlign w:val="bottom"/>
          </w:tcPr>
          <w:p w14:paraId="1D472D7F" w14:textId="77777777" w:rsidR="00F03A05" w:rsidRPr="00C92C4B" w:rsidRDefault="00F03A05" w:rsidP="00B02EB7">
            <w:pPr>
              <w:widowControl/>
              <w:autoSpaceDE/>
              <w:autoSpaceDN/>
              <w:adjustRightInd/>
              <w:jc w:val="center"/>
              <w:rPr>
                <w:rFonts w:ascii="Arial" w:hAnsi="Arial" w:cs="Arial"/>
                <w:sz w:val="16"/>
                <w:szCs w:val="16"/>
              </w:rPr>
            </w:pPr>
          </w:p>
        </w:tc>
      </w:tr>
      <w:tr w:rsidR="00F03A05" w:rsidRPr="00C92C4B" w14:paraId="45C2C673" w14:textId="77777777" w:rsidTr="00F03A05">
        <w:trPr>
          <w:trHeight w:val="270"/>
        </w:trPr>
        <w:tc>
          <w:tcPr>
            <w:tcW w:w="809" w:type="dxa"/>
            <w:tcBorders>
              <w:top w:val="single" w:sz="4" w:space="0" w:color="auto"/>
              <w:left w:val="single" w:sz="12" w:space="0" w:color="auto"/>
              <w:bottom w:val="single" w:sz="4" w:space="0" w:color="auto"/>
              <w:right w:val="single" w:sz="8" w:space="0" w:color="auto"/>
            </w:tcBorders>
            <w:shd w:val="clear" w:color="auto" w:fill="auto"/>
            <w:noWrap/>
            <w:vAlign w:val="bottom"/>
          </w:tcPr>
          <w:p w14:paraId="4BB5EC99" w14:textId="77777777" w:rsidR="00F03A05" w:rsidRPr="00C92C4B" w:rsidRDefault="00F03A05" w:rsidP="00B83257">
            <w:pPr>
              <w:widowControl/>
              <w:autoSpaceDE/>
              <w:autoSpaceDN/>
              <w:adjustRightInd/>
              <w:jc w:val="center"/>
              <w:rPr>
                <w:rFonts w:ascii="Arial" w:hAnsi="Arial" w:cs="Arial"/>
                <w:sz w:val="16"/>
                <w:szCs w:val="16"/>
              </w:rPr>
            </w:pPr>
            <w:r w:rsidRPr="00C92C4B">
              <w:rPr>
                <w:rFonts w:ascii="Arial" w:hAnsi="Arial" w:cs="Arial"/>
                <w:sz w:val="16"/>
                <w:szCs w:val="16"/>
              </w:rPr>
              <w:t>2016</w:t>
            </w:r>
          </w:p>
        </w:tc>
        <w:tc>
          <w:tcPr>
            <w:tcW w:w="739" w:type="dxa"/>
            <w:tcBorders>
              <w:top w:val="single" w:sz="4" w:space="0" w:color="auto"/>
              <w:left w:val="nil"/>
              <w:bottom w:val="single" w:sz="4" w:space="0" w:color="auto"/>
              <w:right w:val="single" w:sz="4" w:space="0" w:color="auto"/>
            </w:tcBorders>
            <w:shd w:val="clear" w:color="auto" w:fill="C0C0C0"/>
            <w:noWrap/>
            <w:vAlign w:val="bottom"/>
          </w:tcPr>
          <w:p w14:paraId="1D428479" w14:textId="77777777" w:rsidR="00F03A05" w:rsidRPr="00C92C4B" w:rsidRDefault="00F03A05" w:rsidP="00B83257">
            <w:pPr>
              <w:widowControl/>
              <w:autoSpaceDE/>
              <w:autoSpaceDN/>
              <w:adjustRightInd/>
              <w:jc w:val="center"/>
              <w:rPr>
                <w:rFonts w:ascii="Arial" w:hAnsi="Arial" w:cs="Arial"/>
                <w:sz w:val="16"/>
                <w:szCs w:val="16"/>
              </w:rPr>
            </w:pP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1BE0D619" w14:textId="77777777" w:rsidR="00F03A05" w:rsidRPr="00C92C4B" w:rsidRDefault="00F03A05"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1B824324" w14:textId="77777777" w:rsidR="00F03A05" w:rsidRPr="00C92C4B" w:rsidRDefault="00F03A05"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6F568F8C" w14:textId="77777777" w:rsidR="00F03A05" w:rsidRPr="00C92C4B" w:rsidRDefault="00F03A05"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vAlign w:val="bottom"/>
          </w:tcPr>
          <w:p w14:paraId="66CDD509" w14:textId="77777777" w:rsidR="00F03A05" w:rsidRPr="00C92C4B" w:rsidRDefault="00F03A05"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017298C2" w14:textId="77777777" w:rsidR="00F03A05" w:rsidRPr="00C92C4B" w:rsidRDefault="00F03A05"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245AFFD4" w14:textId="77777777" w:rsidR="00F03A05" w:rsidRPr="00C92C4B" w:rsidRDefault="00F03A05"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52152814" w14:textId="77777777" w:rsidR="00F03A05" w:rsidRPr="00C92C4B" w:rsidRDefault="00F03A05"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10AF7839" w14:textId="77777777" w:rsidR="00F03A05" w:rsidRPr="00C92C4B" w:rsidRDefault="00F03A05"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36A3E28C" w14:textId="77777777" w:rsidR="00F03A05" w:rsidRPr="00C92C4B" w:rsidRDefault="00F03A05"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120</w:t>
            </w:r>
          </w:p>
        </w:tc>
        <w:tc>
          <w:tcPr>
            <w:tcW w:w="608" w:type="dxa"/>
            <w:tcBorders>
              <w:top w:val="single" w:sz="4" w:space="0" w:color="auto"/>
              <w:left w:val="nil"/>
              <w:bottom w:val="single" w:sz="4" w:space="0" w:color="auto"/>
              <w:right w:val="single" w:sz="4" w:space="0" w:color="auto"/>
            </w:tcBorders>
            <w:shd w:val="clear" w:color="auto" w:fill="C0C0C0"/>
            <w:vAlign w:val="bottom"/>
          </w:tcPr>
          <w:p w14:paraId="4836E568" w14:textId="77777777" w:rsidR="00F03A05" w:rsidRPr="00C92C4B" w:rsidRDefault="00063DD5"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7D0BAABB" w14:textId="77777777" w:rsidR="00F03A05" w:rsidRPr="00C92C4B" w:rsidRDefault="00063DD5" w:rsidP="00B83257">
            <w:pPr>
              <w:widowControl/>
              <w:autoSpaceDE/>
              <w:autoSpaceDN/>
              <w:adjustRightInd/>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43A1D3FA" w14:textId="77777777" w:rsidR="00F03A05" w:rsidRPr="00C92C4B" w:rsidRDefault="00F03A05"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324DE407" w14:textId="77777777" w:rsidR="00F03A05" w:rsidRPr="00C92C4B" w:rsidRDefault="00F03A05"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7131C1F2" w14:textId="77777777" w:rsidR="00F03A05" w:rsidRPr="00C92C4B" w:rsidRDefault="00F03A05"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1CEA6637" w14:textId="77777777" w:rsidR="00F03A05" w:rsidRPr="00C92C4B" w:rsidRDefault="00F03A05"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676004D9" w14:textId="77777777" w:rsidR="00F03A05" w:rsidRPr="00C92C4B" w:rsidRDefault="00F03A05"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69A6F3DD" w14:textId="77777777" w:rsidR="00F03A05" w:rsidRPr="00C92C4B" w:rsidRDefault="00F03A05"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44E648DD" w14:textId="77777777" w:rsidR="00F03A05" w:rsidRPr="00C92C4B" w:rsidRDefault="00F03A05"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51862F7C" w14:textId="77777777" w:rsidR="00F03A05" w:rsidRPr="00C92C4B" w:rsidRDefault="00F03A05"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23D882C9" w14:textId="77777777" w:rsidR="00F03A05" w:rsidRPr="00C92C4B" w:rsidRDefault="00F03A05"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441E3196" w14:textId="77777777" w:rsidR="00F03A05" w:rsidRPr="00C92C4B" w:rsidRDefault="00F03A05"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556115CB" w14:textId="77777777" w:rsidR="00F03A05" w:rsidRPr="00C92C4B" w:rsidRDefault="00F03A05" w:rsidP="00B83257">
            <w:pPr>
              <w:widowControl/>
              <w:autoSpaceDE/>
              <w:autoSpaceDN/>
              <w:adjustRightInd/>
              <w:jc w:val="center"/>
              <w:rPr>
                <w:rFonts w:ascii="Arial" w:hAnsi="Arial" w:cs="Arial"/>
                <w:sz w:val="16"/>
                <w:szCs w:val="16"/>
              </w:rPr>
            </w:pPr>
          </w:p>
        </w:tc>
        <w:tc>
          <w:tcPr>
            <w:tcW w:w="579" w:type="dxa"/>
            <w:tcBorders>
              <w:top w:val="single" w:sz="4" w:space="0" w:color="auto"/>
              <w:left w:val="nil"/>
              <w:bottom w:val="single" w:sz="4" w:space="0" w:color="auto"/>
              <w:right w:val="single" w:sz="12" w:space="0" w:color="auto"/>
            </w:tcBorders>
            <w:shd w:val="clear" w:color="auto" w:fill="auto"/>
            <w:noWrap/>
            <w:vAlign w:val="bottom"/>
          </w:tcPr>
          <w:p w14:paraId="088DDF78" w14:textId="77777777" w:rsidR="00F03A05" w:rsidRPr="00C92C4B" w:rsidRDefault="00F03A05" w:rsidP="00B02EB7">
            <w:pPr>
              <w:widowControl/>
              <w:autoSpaceDE/>
              <w:autoSpaceDN/>
              <w:adjustRightInd/>
              <w:jc w:val="center"/>
              <w:rPr>
                <w:rFonts w:ascii="Arial" w:hAnsi="Arial" w:cs="Arial"/>
                <w:sz w:val="16"/>
                <w:szCs w:val="16"/>
              </w:rPr>
            </w:pPr>
          </w:p>
        </w:tc>
      </w:tr>
      <w:tr w:rsidR="00B90D57" w:rsidRPr="00C92C4B" w14:paraId="16E42553" w14:textId="77777777" w:rsidTr="00F03A05">
        <w:trPr>
          <w:trHeight w:val="270"/>
        </w:trPr>
        <w:tc>
          <w:tcPr>
            <w:tcW w:w="809" w:type="dxa"/>
            <w:tcBorders>
              <w:top w:val="single" w:sz="4" w:space="0" w:color="auto"/>
              <w:left w:val="single" w:sz="12" w:space="0" w:color="auto"/>
              <w:bottom w:val="single" w:sz="4" w:space="0" w:color="auto"/>
              <w:right w:val="single" w:sz="8" w:space="0" w:color="auto"/>
            </w:tcBorders>
            <w:shd w:val="clear" w:color="auto" w:fill="auto"/>
            <w:noWrap/>
            <w:vAlign w:val="bottom"/>
          </w:tcPr>
          <w:p w14:paraId="5C440B08" w14:textId="77777777" w:rsidR="00B90D57" w:rsidRPr="00C92C4B" w:rsidRDefault="00B90D57" w:rsidP="00B83257">
            <w:pPr>
              <w:widowControl/>
              <w:autoSpaceDE/>
              <w:autoSpaceDN/>
              <w:adjustRightInd/>
              <w:jc w:val="center"/>
              <w:rPr>
                <w:rFonts w:ascii="Arial" w:hAnsi="Arial" w:cs="Arial"/>
                <w:sz w:val="16"/>
                <w:szCs w:val="16"/>
              </w:rPr>
            </w:pPr>
            <w:r w:rsidRPr="00C92C4B">
              <w:rPr>
                <w:rFonts w:ascii="Arial" w:hAnsi="Arial" w:cs="Arial"/>
                <w:sz w:val="16"/>
                <w:szCs w:val="16"/>
              </w:rPr>
              <w:t>2017</w:t>
            </w:r>
          </w:p>
        </w:tc>
        <w:tc>
          <w:tcPr>
            <w:tcW w:w="739" w:type="dxa"/>
            <w:tcBorders>
              <w:top w:val="single" w:sz="4" w:space="0" w:color="auto"/>
              <w:left w:val="nil"/>
              <w:bottom w:val="single" w:sz="4" w:space="0" w:color="auto"/>
              <w:right w:val="single" w:sz="4" w:space="0" w:color="auto"/>
            </w:tcBorders>
            <w:shd w:val="clear" w:color="auto" w:fill="C0C0C0"/>
            <w:noWrap/>
            <w:vAlign w:val="bottom"/>
          </w:tcPr>
          <w:p w14:paraId="39682945" w14:textId="77777777" w:rsidR="00B90D57" w:rsidRPr="00C92C4B" w:rsidRDefault="00B90D57" w:rsidP="00B83257">
            <w:pPr>
              <w:widowControl/>
              <w:autoSpaceDE/>
              <w:autoSpaceDN/>
              <w:adjustRightInd/>
              <w:jc w:val="center"/>
              <w:rPr>
                <w:rFonts w:ascii="Arial" w:hAnsi="Arial" w:cs="Arial"/>
                <w:sz w:val="16"/>
                <w:szCs w:val="16"/>
              </w:rPr>
            </w:pP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6C03FD1A" w14:textId="77777777" w:rsidR="00B90D57" w:rsidRPr="00C92C4B" w:rsidRDefault="00B90D57"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7011C1C2" w14:textId="77777777" w:rsidR="00B90D57" w:rsidRPr="00C92C4B" w:rsidRDefault="00B90D57"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74431E4B" w14:textId="77777777" w:rsidR="00B90D57" w:rsidRPr="00C92C4B" w:rsidRDefault="00B90D57"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vAlign w:val="bottom"/>
          </w:tcPr>
          <w:p w14:paraId="4DEE15F6" w14:textId="77777777" w:rsidR="00B90D57" w:rsidRPr="00C92C4B" w:rsidRDefault="00B90D57"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41CD5BCE" w14:textId="77777777" w:rsidR="00B90D57" w:rsidRPr="00C92C4B" w:rsidRDefault="00B90D57"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7E47B4B7" w14:textId="77777777" w:rsidR="00B90D57" w:rsidRPr="00C92C4B" w:rsidRDefault="00B90D57"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1FECCA3E" w14:textId="77777777" w:rsidR="00B90D57" w:rsidRPr="00C92C4B" w:rsidRDefault="00B90D57"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5A176671" w14:textId="77777777" w:rsidR="00B90D57" w:rsidRPr="00C92C4B" w:rsidRDefault="00B90D57"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4EC1E68D" w14:textId="77777777" w:rsidR="00B90D57" w:rsidRPr="00C92C4B" w:rsidRDefault="00B90D57"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7FB67F78" w14:textId="77777777" w:rsidR="00B90D57" w:rsidRPr="00C92C4B" w:rsidRDefault="00B90D57"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17450D0A" w14:textId="77777777" w:rsidR="00B90D57" w:rsidRPr="00C92C4B" w:rsidRDefault="00B90D57" w:rsidP="00B83257">
            <w:pPr>
              <w:widowControl/>
              <w:autoSpaceDE/>
              <w:autoSpaceDN/>
              <w:adjustRightInd/>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4F120895" w14:textId="77777777" w:rsidR="00B90D57" w:rsidRPr="00C92C4B" w:rsidRDefault="00B90D57"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01E00EB4" w14:textId="77777777" w:rsidR="00B90D57" w:rsidRPr="00C92C4B" w:rsidRDefault="00B90D57"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0BA0C950" w14:textId="77777777" w:rsidR="00B90D57" w:rsidRPr="00C92C4B" w:rsidRDefault="00B90D57"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3257C534" w14:textId="77777777" w:rsidR="00B90D57" w:rsidRPr="00C92C4B" w:rsidRDefault="00B90D57"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6C351CC4" w14:textId="77777777" w:rsidR="00B90D57" w:rsidRPr="00C92C4B" w:rsidRDefault="00B90D57"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4C9D87B2" w14:textId="77777777" w:rsidR="00B90D57" w:rsidRPr="00C92C4B" w:rsidRDefault="00B90D57"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526B9CE4" w14:textId="77777777" w:rsidR="00B90D57" w:rsidRPr="00C92C4B" w:rsidRDefault="00B90D57"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056EBFE2" w14:textId="77777777" w:rsidR="00B90D57" w:rsidRPr="00C92C4B" w:rsidRDefault="00B90D57"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04C3E78B" w14:textId="77777777" w:rsidR="00B90D57" w:rsidRPr="00C92C4B" w:rsidRDefault="00B90D57"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6A9679F0" w14:textId="77777777" w:rsidR="00B90D57" w:rsidRPr="00C92C4B" w:rsidRDefault="00B90D57"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29D0E01A" w14:textId="77777777" w:rsidR="00B90D57" w:rsidRPr="00C92C4B" w:rsidRDefault="00B90D57" w:rsidP="00B83257">
            <w:pPr>
              <w:widowControl/>
              <w:autoSpaceDE/>
              <w:autoSpaceDN/>
              <w:adjustRightInd/>
              <w:jc w:val="center"/>
              <w:rPr>
                <w:rFonts w:ascii="Arial" w:hAnsi="Arial" w:cs="Arial"/>
                <w:sz w:val="16"/>
                <w:szCs w:val="16"/>
              </w:rPr>
            </w:pPr>
          </w:p>
        </w:tc>
        <w:tc>
          <w:tcPr>
            <w:tcW w:w="579" w:type="dxa"/>
            <w:tcBorders>
              <w:top w:val="single" w:sz="4" w:space="0" w:color="auto"/>
              <w:left w:val="nil"/>
              <w:bottom w:val="single" w:sz="4" w:space="0" w:color="auto"/>
              <w:right w:val="single" w:sz="12" w:space="0" w:color="auto"/>
            </w:tcBorders>
            <w:shd w:val="clear" w:color="auto" w:fill="auto"/>
            <w:noWrap/>
            <w:vAlign w:val="bottom"/>
          </w:tcPr>
          <w:p w14:paraId="4D321F35" w14:textId="77777777" w:rsidR="00B90D57" w:rsidRPr="00C92C4B" w:rsidRDefault="00B90D57" w:rsidP="00B02EB7">
            <w:pPr>
              <w:widowControl/>
              <w:autoSpaceDE/>
              <w:autoSpaceDN/>
              <w:adjustRightInd/>
              <w:jc w:val="center"/>
              <w:rPr>
                <w:rFonts w:ascii="Arial" w:hAnsi="Arial" w:cs="Arial"/>
                <w:sz w:val="16"/>
                <w:szCs w:val="16"/>
              </w:rPr>
            </w:pPr>
          </w:p>
        </w:tc>
      </w:tr>
      <w:tr w:rsidR="00C95B46" w:rsidRPr="00C92C4B" w14:paraId="494543A4" w14:textId="77777777" w:rsidTr="00F03A05">
        <w:trPr>
          <w:trHeight w:val="270"/>
        </w:trPr>
        <w:tc>
          <w:tcPr>
            <w:tcW w:w="809" w:type="dxa"/>
            <w:tcBorders>
              <w:top w:val="single" w:sz="4" w:space="0" w:color="auto"/>
              <w:left w:val="single" w:sz="12" w:space="0" w:color="auto"/>
              <w:bottom w:val="single" w:sz="4" w:space="0" w:color="auto"/>
              <w:right w:val="single" w:sz="8" w:space="0" w:color="auto"/>
            </w:tcBorders>
            <w:shd w:val="clear" w:color="auto" w:fill="auto"/>
            <w:noWrap/>
            <w:vAlign w:val="bottom"/>
          </w:tcPr>
          <w:p w14:paraId="4978984D" w14:textId="77777777" w:rsidR="00C95B46" w:rsidRPr="00C92C4B" w:rsidRDefault="00C95B46" w:rsidP="00B83257">
            <w:pPr>
              <w:widowControl/>
              <w:autoSpaceDE/>
              <w:autoSpaceDN/>
              <w:adjustRightInd/>
              <w:jc w:val="center"/>
              <w:rPr>
                <w:rFonts w:ascii="Arial" w:hAnsi="Arial" w:cs="Arial"/>
                <w:sz w:val="16"/>
                <w:szCs w:val="16"/>
              </w:rPr>
            </w:pPr>
            <w:r w:rsidRPr="00C92C4B">
              <w:rPr>
                <w:rFonts w:ascii="Arial" w:hAnsi="Arial" w:cs="Arial"/>
                <w:sz w:val="16"/>
                <w:szCs w:val="16"/>
              </w:rPr>
              <w:t>2018</w:t>
            </w:r>
          </w:p>
        </w:tc>
        <w:tc>
          <w:tcPr>
            <w:tcW w:w="739" w:type="dxa"/>
            <w:tcBorders>
              <w:top w:val="single" w:sz="4" w:space="0" w:color="auto"/>
              <w:left w:val="nil"/>
              <w:bottom w:val="single" w:sz="4" w:space="0" w:color="auto"/>
              <w:right w:val="single" w:sz="4" w:space="0" w:color="auto"/>
            </w:tcBorders>
            <w:shd w:val="clear" w:color="auto" w:fill="C0C0C0"/>
            <w:noWrap/>
            <w:vAlign w:val="bottom"/>
          </w:tcPr>
          <w:p w14:paraId="32778FD3" w14:textId="77777777" w:rsidR="00C95B46" w:rsidRPr="00C92C4B" w:rsidRDefault="00C95B46" w:rsidP="00B83257">
            <w:pPr>
              <w:widowControl/>
              <w:autoSpaceDE/>
              <w:autoSpaceDN/>
              <w:adjustRightInd/>
              <w:jc w:val="center"/>
              <w:rPr>
                <w:rFonts w:ascii="Arial" w:hAnsi="Arial" w:cs="Arial"/>
                <w:sz w:val="16"/>
                <w:szCs w:val="16"/>
              </w:rPr>
            </w:pP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2FD560EE" w14:textId="77777777" w:rsidR="00C95B46" w:rsidRPr="00C92C4B" w:rsidRDefault="00C95B46"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27F444AF" w14:textId="77777777" w:rsidR="00C95B46" w:rsidRPr="00C92C4B" w:rsidRDefault="00C95B46"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60FBA638" w14:textId="77777777" w:rsidR="00C95B46" w:rsidRPr="00C92C4B" w:rsidRDefault="00C95B46"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vAlign w:val="bottom"/>
          </w:tcPr>
          <w:p w14:paraId="31249879" w14:textId="77777777" w:rsidR="00C95B46" w:rsidRPr="00C92C4B" w:rsidRDefault="009B5669"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63FA2389" w14:textId="77777777" w:rsidR="00C95B46" w:rsidRPr="00C92C4B" w:rsidRDefault="009B5669"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0E3226D9" w14:textId="77777777" w:rsidR="00C95B46" w:rsidRPr="00C92C4B" w:rsidRDefault="00A347A6"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350911C6" w14:textId="77777777" w:rsidR="00C95B46" w:rsidRPr="00C92C4B" w:rsidRDefault="00A347A6"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37FBA296" w14:textId="77777777" w:rsidR="00C95B46" w:rsidRPr="00C92C4B" w:rsidRDefault="00A347A6"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4B991D2C" w14:textId="77777777" w:rsidR="00C95B46" w:rsidRPr="00C92C4B" w:rsidRDefault="00A347A6"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4C01022A" w14:textId="77777777" w:rsidR="00C95B46" w:rsidRPr="00C92C4B" w:rsidRDefault="00C95B46"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5DBCF5A6" w14:textId="77777777" w:rsidR="00C95B46" w:rsidRPr="00C92C4B" w:rsidRDefault="00C95B46" w:rsidP="00B83257">
            <w:pPr>
              <w:widowControl/>
              <w:autoSpaceDE/>
              <w:autoSpaceDN/>
              <w:adjustRightInd/>
              <w:rPr>
                <w:rFonts w:ascii="Arial" w:hAnsi="Arial" w:cs="Arial"/>
                <w:color w:val="000000"/>
                <w:sz w:val="16"/>
                <w:szCs w:val="16"/>
              </w:rPr>
            </w:pPr>
            <w:r w:rsidRPr="00C92C4B">
              <w:rPr>
                <w:rFonts w:ascii="Arial" w:hAnsi="Arial" w:cs="Arial"/>
                <w:color w:val="000000"/>
                <w:sz w:val="16"/>
                <w:szCs w:val="16"/>
              </w:rPr>
              <w:t>120</w:t>
            </w: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3528CCD4" w14:textId="77777777" w:rsidR="00C95B46" w:rsidRPr="00C92C4B" w:rsidRDefault="00C95B46"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7946AD97" w14:textId="77777777" w:rsidR="00C95B46" w:rsidRPr="00C92C4B" w:rsidRDefault="00C95B46"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277E6C1F" w14:textId="77777777" w:rsidR="00C95B46" w:rsidRPr="00C92C4B" w:rsidRDefault="00C95B46"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3806BB40" w14:textId="77777777" w:rsidR="00C95B46" w:rsidRPr="00C92C4B" w:rsidRDefault="00C95B46"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754A65DB" w14:textId="77777777" w:rsidR="00C95B46" w:rsidRPr="00C92C4B" w:rsidRDefault="00C95B46"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42327A12" w14:textId="77777777" w:rsidR="00C95B46" w:rsidRPr="00C92C4B" w:rsidRDefault="00C95B46"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2581D397" w14:textId="77777777" w:rsidR="00C95B46" w:rsidRPr="00C92C4B" w:rsidRDefault="00C95B46"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009F138A" w14:textId="77777777" w:rsidR="00C95B46" w:rsidRPr="00C92C4B" w:rsidRDefault="00C95B46"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71BD33C7" w14:textId="77777777" w:rsidR="00C95B46" w:rsidRPr="00C92C4B" w:rsidRDefault="00C95B46"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02783E4D" w14:textId="77777777" w:rsidR="00C95B46" w:rsidRPr="00C92C4B" w:rsidRDefault="00C95B46"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59FAC94B" w14:textId="77777777" w:rsidR="00C95B46" w:rsidRPr="00C92C4B" w:rsidRDefault="00C95B46" w:rsidP="00B83257">
            <w:pPr>
              <w:widowControl/>
              <w:autoSpaceDE/>
              <w:autoSpaceDN/>
              <w:adjustRightInd/>
              <w:jc w:val="center"/>
              <w:rPr>
                <w:rFonts w:ascii="Arial" w:hAnsi="Arial" w:cs="Arial"/>
                <w:sz w:val="16"/>
                <w:szCs w:val="16"/>
              </w:rPr>
            </w:pPr>
          </w:p>
        </w:tc>
        <w:tc>
          <w:tcPr>
            <w:tcW w:w="579" w:type="dxa"/>
            <w:tcBorders>
              <w:top w:val="single" w:sz="4" w:space="0" w:color="auto"/>
              <w:left w:val="nil"/>
              <w:bottom w:val="single" w:sz="4" w:space="0" w:color="auto"/>
              <w:right w:val="single" w:sz="12" w:space="0" w:color="auto"/>
            </w:tcBorders>
            <w:shd w:val="clear" w:color="auto" w:fill="auto"/>
            <w:noWrap/>
            <w:vAlign w:val="bottom"/>
          </w:tcPr>
          <w:p w14:paraId="05091A5E" w14:textId="77777777" w:rsidR="00C95B46" w:rsidRPr="00C92C4B" w:rsidRDefault="00C95B46" w:rsidP="00B02EB7">
            <w:pPr>
              <w:widowControl/>
              <w:autoSpaceDE/>
              <w:autoSpaceDN/>
              <w:adjustRightInd/>
              <w:jc w:val="center"/>
              <w:rPr>
                <w:rFonts w:ascii="Arial" w:hAnsi="Arial" w:cs="Arial"/>
                <w:sz w:val="16"/>
                <w:szCs w:val="16"/>
              </w:rPr>
            </w:pPr>
          </w:p>
        </w:tc>
      </w:tr>
      <w:tr w:rsidR="00BC2D12" w:rsidRPr="00C92C4B" w14:paraId="2E3882D9" w14:textId="77777777" w:rsidTr="00F03A05">
        <w:trPr>
          <w:trHeight w:val="270"/>
        </w:trPr>
        <w:tc>
          <w:tcPr>
            <w:tcW w:w="809" w:type="dxa"/>
            <w:tcBorders>
              <w:top w:val="single" w:sz="4" w:space="0" w:color="auto"/>
              <w:left w:val="single" w:sz="12" w:space="0" w:color="auto"/>
              <w:bottom w:val="single" w:sz="4" w:space="0" w:color="auto"/>
              <w:right w:val="single" w:sz="8" w:space="0" w:color="auto"/>
            </w:tcBorders>
            <w:shd w:val="clear" w:color="auto" w:fill="auto"/>
            <w:noWrap/>
            <w:vAlign w:val="bottom"/>
          </w:tcPr>
          <w:p w14:paraId="0140CCF7" w14:textId="77777777" w:rsidR="00BC2D12" w:rsidRPr="00C92C4B" w:rsidRDefault="00BC2D12" w:rsidP="00B83257">
            <w:pPr>
              <w:widowControl/>
              <w:autoSpaceDE/>
              <w:autoSpaceDN/>
              <w:adjustRightInd/>
              <w:jc w:val="center"/>
              <w:rPr>
                <w:rFonts w:ascii="Arial" w:hAnsi="Arial" w:cs="Arial"/>
                <w:sz w:val="16"/>
                <w:szCs w:val="16"/>
              </w:rPr>
            </w:pPr>
            <w:r w:rsidRPr="00C92C4B">
              <w:rPr>
                <w:rFonts w:ascii="Arial" w:hAnsi="Arial" w:cs="Arial"/>
                <w:sz w:val="16"/>
                <w:szCs w:val="16"/>
              </w:rPr>
              <w:t>2019</w:t>
            </w:r>
          </w:p>
        </w:tc>
        <w:tc>
          <w:tcPr>
            <w:tcW w:w="739" w:type="dxa"/>
            <w:tcBorders>
              <w:top w:val="single" w:sz="4" w:space="0" w:color="auto"/>
              <w:left w:val="nil"/>
              <w:bottom w:val="single" w:sz="4" w:space="0" w:color="auto"/>
              <w:right w:val="single" w:sz="4" w:space="0" w:color="auto"/>
            </w:tcBorders>
            <w:shd w:val="clear" w:color="auto" w:fill="C0C0C0"/>
            <w:noWrap/>
            <w:vAlign w:val="bottom"/>
          </w:tcPr>
          <w:p w14:paraId="2E03BFCD" w14:textId="77777777" w:rsidR="00BC2D12" w:rsidRPr="00C92C4B" w:rsidRDefault="00BC2D12" w:rsidP="00B83257">
            <w:pPr>
              <w:widowControl/>
              <w:autoSpaceDE/>
              <w:autoSpaceDN/>
              <w:adjustRightInd/>
              <w:jc w:val="center"/>
              <w:rPr>
                <w:rFonts w:ascii="Arial" w:hAnsi="Arial" w:cs="Arial"/>
                <w:sz w:val="16"/>
                <w:szCs w:val="16"/>
              </w:rPr>
            </w:pP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60E1EB6C" w14:textId="77777777" w:rsidR="00BC2D12" w:rsidRPr="00C92C4B" w:rsidRDefault="00BC2D12"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56116C4E" w14:textId="77777777" w:rsidR="00BC2D12" w:rsidRPr="00C92C4B" w:rsidRDefault="00BC2D12"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7574DB3A" w14:textId="77777777" w:rsidR="00BC2D12" w:rsidRPr="00C92C4B" w:rsidRDefault="00BC2D12"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vAlign w:val="bottom"/>
          </w:tcPr>
          <w:p w14:paraId="1F0B39AE" w14:textId="77777777" w:rsidR="00BC2D12" w:rsidRPr="00C92C4B" w:rsidRDefault="00BC2D12"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99</w:t>
            </w:r>
          </w:p>
        </w:tc>
        <w:tc>
          <w:tcPr>
            <w:tcW w:w="572" w:type="dxa"/>
            <w:tcBorders>
              <w:top w:val="single" w:sz="4" w:space="0" w:color="auto"/>
              <w:left w:val="nil"/>
              <w:bottom w:val="single" w:sz="4" w:space="0" w:color="auto"/>
              <w:right w:val="single" w:sz="4" w:space="0" w:color="auto"/>
            </w:tcBorders>
            <w:shd w:val="clear" w:color="auto" w:fill="auto"/>
            <w:vAlign w:val="bottom"/>
          </w:tcPr>
          <w:p w14:paraId="0CB09A90" w14:textId="77777777" w:rsidR="00BC2D12" w:rsidRPr="00C92C4B" w:rsidRDefault="00BC2D12"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121</w:t>
            </w:r>
          </w:p>
        </w:tc>
        <w:tc>
          <w:tcPr>
            <w:tcW w:w="608" w:type="dxa"/>
            <w:tcBorders>
              <w:top w:val="single" w:sz="4" w:space="0" w:color="auto"/>
              <w:left w:val="nil"/>
              <w:bottom w:val="single" w:sz="4" w:space="0" w:color="auto"/>
              <w:right w:val="single" w:sz="4" w:space="0" w:color="auto"/>
            </w:tcBorders>
            <w:shd w:val="clear" w:color="auto" w:fill="C0C0C0"/>
            <w:vAlign w:val="bottom"/>
          </w:tcPr>
          <w:p w14:paraId="6E262B53" w14:textId="77777777" w:rsidR="00BC2D12" w:rsidRPr="00C92C4B" w:rsidRDefault="00BC2D12"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49590504" w14:textId="77777777" w:rsidR="00BC2D12" w:rsidRPr="00C92C4B" w:rsidRDefault="00BC2D12"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121</w:t>
            </w:r>
          </w:p>
        </w:tc>
        <w:tc>
          <w:tcPr>
            <w:tcW w:w="608" w:type="dxa"/>
            <w:tcBorders>
              <w:top w:val="single" w:sz="4" w:space="0" w:color="auto"/>
              <w:left w:val="nil"/>
              <w:bottom w:val="single" w:sz="4" w:space="0" w:color="auto"/>
              <w:right w:val="single" w:sz="4" w:space="0" w:color="auto"/>
            </w:tcBorders>
            <w:shd w:val="clear" w:color="auto" w:fill="C0C0C0"/>
            <w:vAlign w:val="bottom"/>
          </w:tcPr>
          <w:p w14:paraId="772239A6" w14:textId="77777777" w:rsidR="00BC2D12" w:rsidRPr="00C92C4B" w:rsidRDefault="00BC2D12"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770A9547" w14:textId="77777777" w:rsidR="00BC2D12" w:rsidRPr="00C92C4B" w:rsidRDefault="00BC2D12"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120</w:t>
            </w:r>
          </w:p>
        </w:tc>
        <w:tc>
          <w:tcPr>
            <w:tcW w:w="608" w:type="dxa"/>
            <w:tcBorders>
              <w:top w:val="single" w:sz="4" w:space="0" w:color="auto"/>
              <w:left w:val="nil"/>
              <w:bottom w:val="single" w:sz="4" w:space="0" w:color="auto"/>
              <w:right w:val="single" w:sz="4" w:space="0" w:color="auto"/>
            </w:tcBorders>
            <w:shd w:val="clear" w:color="auto" w:fill="C0C0C0"/>
            <w:vAlign w:val="bottom"/>
          </w:tcPr>
          <w:p w14:paraId="6C0DCE49" w14:textId="77777777" w:rsidR="00BC2D12" w:rsidRPr="00C92C4B" w:rsidRDefault="00BC2D12"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68AFAC58" w14:textId="77777777" w:rsidR="00BC2D12" w:rsidRPr="00C92C4B" w:rsidRDefault="00BC2D12" w:rsidP="00B83257">
            <w:pPr>
              <w:widowControl/>
              <w:autoSpaceDE/>
              <w:autoSpaceDN/>
              <w:adjustRightInd/>
              <w:rPr>
                <w:rFonts w:ascii="Arial" w:hAnsi="Arial" w:cs="Arial"/>
                <w:color w:val="000000"/>
                <w:sz w:val="16"/>
                <w:szCs w:val="16"/>
              </w:rPr>
            </w:pPr>
            <w:r w:rsidRPr="00C92C4B">
              <w:rPr>
                <w:rFonts w:ascii="Arial" w:hAnsi="Arial" w:cs="Arial"/>
                <w:color w:val="000000"/>
                <w:sz w:val="16"/>
                <w:szCs w:val="16"/>
              </w:rPr>
              <w:t>121</w:t>
            </w: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3673A67A" w14:textId="77777777" w:rsidR="00BC2D12" w:rsidRPr="00C92C4B" w:rsidRDefault="00BC2D12"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0DC66F7D" w14:textId="77777777" w:rsidR="00BC2D12" w:rsidRPr="00C92C4B" w:rsidRDefault="00BC2D12"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10AFC7BC" w14:textId="77777777" w:rsidR="00BC2D12" w:rsidRPr="00C92C4B" w:rsidRDefault="00BC2D12"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428E290D" w14:textId="77777777" w:rsidR="00BC2D12" w:rsidRPr="00C92C4B" w:rsidRDefault="00BC2D12"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62C9A293" w14:textId="77777777" w:rsidR="00BC2D12" w:rsidRPr="00C92C4B" w:rsidRDefault="00BC2D12"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6C6ECCD9" w14:textId="77777777" w:rsidR="00BC2D12" w:rsidRPr="00C92C4B" w:rsidRDefault="00BC2D12"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71B58CCD" w14:textId="77777777" w:rsidR="00BC2D12" w:rsidRPr="00C92C4B" w:rsidRDefault="00BC2D12"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5CE78AEF" w14:textId="77777777" w:rsidR="00BC2D12" w:rsidRPr="00C92C4B" w:rsidRDefault="00BC2D12"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39C9D368" w14:textId="77777777" w:rsidR="00BC2D12" w:rsidRPr="00C92C4B" w:rsidRDefault="00BC2D12"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0EC01BCB" w14:textId="77777777" w:rsidR="00BC2D12" w:rsidRPr="00C92C4B" w:rsidRDefault="00BC2D12"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7AF6FA82" w14:textId="77777777" w:rsidR="00BC2D12" w:rsidRPr="00C92C4B" w:rsidRDefault="00BC2D12" w:rsidP="00B83257">
            <w:pPr>
              <w:widowControl/>
              <w:autoSpaceDE/>
              <w:autoSpaceDN/>
              <w:adjustRightInd/>
              <w:jc w:val="center"/>
              <w:rPr>
                <w:rFonts w:ascii="Arial" w:hAnsi="Arial" w:cs="Arial"/>
                <w:sz w:val="16"/>
                <w:szCs w:val="16"/>
              </w:rPr>
            </w:pPr>
          </w:p>
        </w:tc>
        <w:tc>
          <w:tcPr>
            <w:tcW w:w="579" w:type="dxa"/>
            <w:tcBorders>
              <w:top w:val="single" w:sz="4" w:space="0" w:color="auto"/>
              <w:left w:val="nil"/>
              <w:bottom w:val="single" w:sz="4" w:space="0" w:color="auto"/>
              <w:right w:val="single" w:sz="12" w:space="0" w:color="auto"/>
            </w:tcBorders>
            <w:shd w:val="clear" w:color="auto" w:fill="auto"/>
            <w:noWrap/>
            <w:vAlign w:val="bottom"/>
          </w:tcPr>
          <w:p w14:paraId="6FF53D2B" w14:textId="77777777" w:rsidR="00BC2D12" w:rsidRPr="00C92C4B" w:rsidRDefault="00BC2D12" w:rsidP="00B02EB7">
            <w:pPr>
              <w:widowControl/>
              <w:autoSpaceDE/>
              <w:autoSpaceDN/>
              <w:adjustRightInd/>
              <w:jc w:val="center"/>
              <w:rPr>
                <w:rFonts w:ascii="Arial" w:hAnsi="Arial" w:cs="Arial"/>
                <w:sz w:val="16"/>
                <w:szCs w:val="16"/>
              </w:rPr>
            </w:pPr>
          </w:p>
        </w:tc>
      </w:tr>
      <w:tr w:rsidR="005F715C" w:rsidRPr="00C92C4B" w14:paraId="6E9428A9" w14:textId="77777777" w:rsidTr="00F03A05">
        <w:trPr>
          <w:trHeight w:val="270"/>
        </w:trPr>
        <w:tc>
          <w:tcPr>
            <w:tcW w:w="809" w:type="dxa"/>
            <w:tcBorders>
              <w:top w:val="single" w:sz="4" w:space="0" w:color="auto"/>
              <w:left w:val="single" w:sz="12" w:space="0" w:color="auto"/>
              <w:bottom w:val="single" w:sz="4" w:space="0" w:color="auto"/>
              <w:right w:val="single" w:sz="8" w:space="0" w:color="auto"/>
            </w:tcBorders>
            <w:shd w:val="clear" w:color="auto" w:fill="auto"/>
            <w:noWrap/>
            <w:vAlign w:val="bottom"/>
          </w:tcPr>
          <w:p w14:paraId="49008BC8" w14:textId="77777777" w:rsidR="005F715C" w:rsidRPr="00C92C4B" w:rsidRDefault="005F715C" w:rsidP="00B83257">
            <w:pPr>
              <w:widowControl/>
              <w:autoSpaceDE/>
              <w:autoSpaceDN/>
              <w:adjustRightInd/>
              <w:jc w:val="center"/>
              <w:rPr>
                <w:rFonts w:ascii="Arial" w:hAnsi="Arial" w:cs="Arial"/>
                <w:sz w:val="16"/>
                <w:szCs w:val="16"/>
              </w:rPr>
            </w:pPr>
            <w:r w:rsidRPr="00C92C4B">
              <w:rPr>
                <w:rFonts w:ascii="Arial" w:hAnsi="Arial" w:cs="Arial"/>
                <w:sz w:val="16"/>
                <w:szCs w:val="16"/>
              </w:rPr>
              <w:t>2020</w:t>
            </w:r>
          </w:p>
        </w:tc>
        <w:tc>
          <w:tcPr>
            <w:tcW w:w="739" w:type="dxa"/>
            <w:tcBorders>
              <w:top w:val="single" w:sz="4" w:space="0" w:color="auto"/>
              <w:left w:val="nil"/>
              <w:bottom w:val="single" w:sz="4" w:space="0" w:color="auto"/>
              <w:right w:val="single" w:sz="4" w:space="0" w:color="auto"/>
            </w:tcBorders>
            <w:shd w:val="clear" w:color="auto" w:fill="C0C0C0"/>
            <w:noWrap/>
            <w:vAlign w:val="bottom"/>
          </w:tcPr>
          <w:p w14:paraId="34FF6667" w14:textId="77777777" w:rsidR="005F715C" w:rsidRPr="00C92C4B" w:rsidRDefault="005F715C" w:rsidP="00B83257">
            <w:pPr>
              <w:widowControl/>
              <w:autoSpaceDE/>
              <w:autoSpaceDN/>
              <w:adjustRightInd/>
              <w:jc w:val="center"/>
              <w:rPr>
                <w:rFonts w:ascii="Arial" w:hAnsi="Arial" w:cs="Arial"/>
                <w:sz w:val="16"/>
                <w:szCs w:val="16"/>
              </w:rPr>
            </w:pP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450842BA" w14:textId="77777777" w:rsidR="005F715C" w:rsidRPr="00C92C4B" w:rsidRDefault="005F715C"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68F4B415" w14:textId="77777777" w:rsidR="005F715C" w:rsidRPr="00C92C4B" w:rsidRDefault="005F715C"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0EAD73A8" w14:textId="77777777" w:rsidR="005F715C" w:rsidRPr="00C92C4B" w:rsidRDefault="005F715C"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vAlign w:val="bottom"/>
          </w:tcPr>
          <w:p w14:paraId="2F3AA855" w14:textId="77777777" w:rsidR="005F715C" w:rsidRPr="00C92C4B" w:rsidRDefault="005F715C"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78589679" w14:textId="77777777" w:rsidR="005F715C" w:rsidRPr="00C92C4B" w:rsidRDefault="005F715C"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121</w:t>
            </w:r>
          </w:p>
        </w:tc>
        <w:tc>
          <w:tcPr>
            <w:tcW w:w="608" w:type="dxa"/>
            <w:tcBorders>
              <w:top w:val="single" w:sz="4" w:space="0" w:color="auto"/>
              <w:left w:val="nil"/>
              <w:bottom w:val="single" w:sz="4" w:space="0" w:color="auto"/>
              <w:right w:val="single" w:sz="4" w:space="0" w:color="auto"/>
            </w:tcBorders>
            <w:shd w:val="clear" w:color="auto" w:fill="C0C0C0"/>
            <w:vAlign w:val="bottom"/>
          </w:tcPr>
          <w:p w14:paraId="799198BD" w14:textId="77777777" w:rsidR="005F715C" w:rsidRPr="00C92C4B" w:rsidRDefault="005F715C"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619D835E" w14:textId="77777777" w:rsidR="005F715C" w:rsidRPr="00C92C4B" w:rsidRDefault="005F715C"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121</w:t>
            </w:r>
          </w:p>
        </w:tc>
        <w:tc>
          <w:tcPr>
            <w:tcW w:w="608" w:type="dxa"/>
            <w:tcBorders>
              <w:top w:val="single" w:sz="4" w:space="0" w:color="auto"/>
              <w:left w:val="nil"/>
              <w:bottom w:val="single" w:sz="4" w:space="0" w:color="auto"/>
              <w:right w:val="single" w:sz="4" w:space="0" w:color="auto"/>
            </w:tcBorders>
            <w:shd w:val="clear" w:color="auto" w:fill="C0C0C0"/>
            <w:vAlign w:val="bottom"/>
          </w:tcPr>
          <w:p w14:paraId="72C59EF6" w14:textId="77777777" w:rsidR="005F715C" w:rsidRPr="00C92C4B" w:rsidRDefault="005F715C"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22704033" w14:textId="77777777" w:rsidR="005F715C" w:rsidRPr="00C92C4B" w:rsidRDefault="005F715C"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121</w:t>
            </w:r>
          </w:p>
        </w:tc>
        <w:tc>
          <w:tcPr>
            <w:tcW w:w="608" w:type="dxa"/>
            <w:tcBorders>
              <w:top w:val="single" w:sz="4" w:space="0" w:color="auto"/>
              <w:left w:val="nil"/>
              <w:bottom w:val="single" w:sz="4" w:space="0" w:color="auto"/>
              <w:right w:val="single" w:sz="4" w:space="0" w:color="auto"/>
            </w:tcBorders>
            <w:shd w:val="clear" w:color="auto" w:fill="C0C0C0"/>
            <w:vAlign w:val="bottom"/>
          </w:tcPr>
          <w:p w14:paraId="475BAFAE" w14:textId="77777777" w:rsidR="005F715C" w:rsidRPr="00C92C4B" w:rsidRDefault="005F715C" w:rsidP="00B83257">
            <w:pPr>
              <w:widowControl/>
              <w:autoSpaceDE/>
              <w:autoSpaceDN/>
              <w:adjustRightInd/>
              <w:jc w:val="center"/>
              <w:rPr>
                <w:rFonts w:ascii="Arial" w:hAnsi="Arial" w:cs="Arial"/>
                <w:color w:val="000000"/>
                <w:sz w:val="16"/>
                <w:szCs w:val="16"/>
              </w:rPr>
            </w:pPr>
            <w:r w:rsidRPr="00C92C4B">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236F872C" w14:textId="77777777" w:rsidR="005F715C" w:rsidRPr="00C92C4B" w:rsidRDefault="005F715C" w:rsidP="00B83257">
            <w:pPr>
              <w:widowControl/>
              <w:autoSpaceDE/>
              <w:autoSpaceDN/>
              <w:adjustRightInd/>
              <w:rPr>
                <w:rFonts w:ascii="Arial" w:hAnsi="Arial" w:cs="Arial"/>
                <w:color w:val="000000"/>
                <w:sz w:val="16"/>
                <w:szCs w:val="16"/>
              </w:rPr>
            </w:pPr>
            <w:r w:rsidRPr="00C92C4B">
              <w:rPr>
                <w:rFonts w:ascii="Arial" w:hAnsi="Arial" w:cs="Arial"/>
                <w:color w:val="000000"/>
                <w:sz w:val="16"/>
                <w:szCs w:val="16"/>
              </w:rPr>
              <w:t>121</w:t>
            </w: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08A1581D" w14:textId="77777777" w:rsidR="005F715C" w:rsidRPr="00C92C4B" w:rsidRDefault="005F715C"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30BDFBB2" w14:textId="77777777" w:rsidR="005F715C" w:rsidRPr="00C92C4B" w:rsidRDefault="005F715C"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036DA71F" w14:textId="77777777" w:rsidR="005F715C" w:rsidRPr="00C92C4B" w:rsidRDefault="005F715C"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20B1005E" w14:textId="77777777" w:rsidR="005F715C" w:rsidRPr="00C92C4B" w:rsidRDefault="005F715C"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4167E127" w14:textId="77777777" w:rsidR="005F715C" w:rsidRPr="00C92C4B" w:rsidRDefault="005F715C"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49356830" w14:textId="77777777" w:rsidR="005F715C" w:rsidRPr="00C92C4B" w:rsidRDefault="005F715C"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20EADD2B" w14:textId="77777777" w:rsidR="005F715C" w:rsidRPr="00C92C4B" w:rsidRDefault="005F715C"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6D338B64" w14:textId="77777777" w:rsidR="005F715C" w:rsidRPr="00C92C4B" w:rsidRDefault="005F715C"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6D77742F" w14:textId="77777777" w:rsidR="005F715C" w:rsidRPr="00C92C4B" w:rsidRDefault="005F715C"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1AB12ED4" w14:textId="77777777" w:rsidR="005F715C" w:rsidRPr="00C92C4B" w:rsidRDefault="005F715C"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1A5E4951" w14:textId="77777777" w:rsidR="005F715C" w:rsidRPr="00C92C4B" w:rsidRDefault="005F715C" w:rsidP="00B83257">
            <w:pPr>
              <w:widowControl/>
              <w:autoSpaceDE/>
              <w:autoSpaceDN/>
              <w:adjustRightInd/>
              <w:jc w:val="center"/>
              <w:rPr>
                <w:rFonts w:ascii="Arial" w:hAnsi="Arial" w:cs="Arial"/>
                <w:sz w:val="16"/>
                <w:szCs w:val="16"/>
              </w:rPr>
            </w:pPr>
          </w:p>
        </w:tc>
        <w:tc>
          <w:tcPr>
            <w:tcW w:w="579" w:type="dxa"/>
            <w:tcBorders>
              <w:top w:val="single" w:sz="4" w:space="0" w:color="auto"/>
              <w:left w:val="nil"/>
              <w:bottom w:val="single" w:sz="4" w:space="0" w:color="auto"/>
              <w:right w:val="single" w:sz="12" w:space="0" w:color="auto"/>
            </w:tcBorders>
            <w:shd w:val="clear" w:color="auto" w:fill="auto"/>
            <w:noWrap/>
            <w:vAlign w:val="bottom"/>
          </w:tcPr>
          <w:p w14:paraId="2E2F7B26" w14:textId="77777777" w:rsidR="005F715C" w:rsidRPr="00C92C4B" w:rsidRDefault="005F715C" w:rsidP="00B02EB7">
            <w:pPr>
              <w:widowControl/>
              <w:autoSpaceDE/>
              <w:autoSpaceDN/>
              <w:adjustRightInd/>
              <w:jc w:val="center"/>
              <w:rPr>
                <w:rFonts w:ascii="Arial" w:hAnsi="Arial" w:cs="Arial"/>
                <w:sz w:val="16"/>
                <w:szCs w:val="16"/>
              </w:rPr>
            </w:pPr>
          </w:p>
        </w:tc>
      </w:tr>
      <w:tr w:rsidR="002548B8" w:rsidRPr="00C92C4B" w14:paraId="27072CEB" w14:textId="77777777" w:rsidTr="00F03A05">
        <w:trPr>
          <w:trHeight w:val="270"/>
        </w:trPr>
        <w:tc>
          <w:tcPr>
            <w:tcW w:w="809" w:type="dxa"/>
            <w:tcBorders>
              <w:top w:val="single" w:sz="4" w:space="0" w:color="auto"/>
              <w:left w:val="single" w:sz="12" w:space="0" w:color="auto"/>
              <w:bottom w:val="single" w:sz="4" w:space="0" w:color="auto"/>
              <w:right w:val="single" w:sz="8" w:space="0" w:color="auto"/>
            </w:tcBorders>
            <w:shd w:val="clear" w:color="auto" w:fill="auto"/>
            <w:noWrap/>
            <w:vAlign w:val="bottom"/>
          </w:tcPr>
          <w:p w14:paraId="6B5358E8" w14:textId="18C74895" w:rsidR="002548B8" w:rsidRPr="00C92C4B" w:rsidRDefault="002548B8" w:rsidP="00B83257">
            <w:pPr>
              <w:widowControl/>
              <w:autoSpaceDE/>
              <w:autoSpaceDN/>
              <w:adjustRightInd/>
              <w:jc w:val="center"/>
              <w:rPr>
                <w:rFonts w:ascii="Arial" w:hAnsi="Arial" w:cs="Arial"/>
                <w:sz w:val="16"/>
                <w:szCs w:val="16"/>
              </w:rPr>
            </w:pPr>
            <w:r>
              <w:rPr>
                <w:rFonts w:ascii="Arial" w:hAnsi="Arial" w:cs="Arial"/>
                <w:sz w:val="16"/>
                <w:szCs w:val="16"/>
              </w:rPr>
              <w:t>2021</w:t>
            </w:r>
          </w:p>
        </w:tc>
        <w:tc>
          <w:tcPr>
            <w:tcW w:w="739" w:type="dxa"/>
            <w:tcBorders>
              <w:top w:val="single" w:sz="4" w:space="0" w:color="auto"/>
              <w:left w:val="nil"/>
              <w:bottom w:val="single" w:sz="4" w:space="0" w:color="auto"/>
              <w:right w:val="single" w:sz="4" w:space="0" w:color="auto"/>
            </w:tcBorders>
            <w:shd w:val="clear" w:color="auto" w:fill="C0C0C0"/>
            <w:noWrap/>
            <w:vAlign w:val="bottom"/>
          </w:tcPr>
          <w:p w14:paraId="7786A674" w14:textId="77777777" w:rsidR="002548B8" w:rsidRPr="00C92C4B" w:rsidRDefault="002548B8" w:rsidP="00B83257">
            <w:pPr>
              <w:widowControl/>
              <w:autoSpaceDE/>
              <w:autoSpaceDN/>
              <w:adjustRightInd/>
              <w:jc w:val="center"/>
              <w:rPr>
                <w:rFonts w:ascii="Arial" w:hAnsi="Arial" w:cs="Arial"/>
                <w:sz w:val="16"/>
                <w:szCs w:val="16"/>
              </w:rPr>
            </w:pP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03AC98D2" w14:textId="77777777" w:rsidR="002548B8" w:rsidRPr="00C92C4B" w:rsidRDefault="002548B8"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0F6F5A54" w14:textId="77777777" w:rsidR="002548B8" w:rsidRPr="00C92C4B" w:rsidRDefault="002548B8"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3DE8F82C" w14:textId="77777777" w:rsidR="002548B8" w:rsidRPr="00C92C4B" w:rsidRDefault="002548B8"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vAlign w:val="bottom"/>
          </w:tcPr>
          <w:p w14:paraId="2D85778B" w14:textId="656B10CC" w:rsidR="002548B8" w:rsidRPr="00C92C4B" w:rsidRDefault="00A70906" w:rsidP="00B83257">
            <w:pPr>
              <w:widowControl/>
              <w:autoSpaceDE/>
              <w:autoSpaceDN/>
              <w:adjustRightInd/>
              <w:jc w:val="center"/>
              <w:rPr>
                <w:rFonts w:ascii="Arial" w:hAnsi="Arial" w:cs="Arial"/>
                <w:color w:val="000000"/>
                <w:sz w:val="16"/>
                <w:szCs w:val="16"/>
              </w:rPr>
            </w:pPr>
            <w:r>
              <w:rPr>
                <w:rFonts w:ascii="Arial" w:hAnsi="Arial" w:cs="Arial"/>
                <w:color w:val="000000"/>
                <w:sz w:val="16"/>
                <w:szCs w:val="16"/>
              </w:rPr>
              <w:t>99</w:t>
            </w:r>
          </w:p>
        </w:tc>
        <w:tc>
          <w:tcPr>
            <w:tcW w:w="572" w:type="dxa"/>
            <w:tcBorders>
              <w:top w:val="single" w:sz="4" w:space="0" w:color="auto"/>
              <w:left w:val="nil"/>
              <w:bottom w:val="single" w:sz="4" w:space="0" w:color="auto"/>
              <w:right w:val="single" w:sz="4" w:space="0" w:color="auto"/>
            </w:tcBorders>
            <w:shd w:val="clear" w:color="auto" w:fill="auto"/>
            <w:vAlign w:val="bottom"/>
          </w:tcPr>
          <w:p w14:paraId="7447D4E0" w14:textId="74B0808D" w:rsidR="002548B8" w:rsidRPr="00C92C4B" w:rsidRDefault="0049648F" w:rsidP="00B83257">
            <w:pPr>
              <w:widowControl/>
              <w:autoSpaceDE/>
              <w:autoSpaceDN/>
              <w:adjustRightInd/>
              <w:jc w:val="center"/>
              <w:rPr>
                <w:rFonts w:ascii="Arial" w:hAnsi="Arial" w:cs="Arial"/>
                <w:color w:val="000000"/>
                <w:sz w:val="16"/>
                <w:szCs w:val="16"/>
              </w:rPr>
            </w:pPr>
            <w:r>
              <w:rPr>
                <w:rFonts w:ascii="Arial" w:hAnsi="Arial" w:cs="Arial"/>
                <w:color w:val="000000"/>
                <w:sz w:val="16"/>
                <w:szCs w:val="16"/>
              </w:rPr>
              <w:t>121</w:t>
            </w:r>
          </w:p>
        </w:tc>
        <w:tc>
          <w:tcPr>
            <w:tcW w:w="608" w:type="dxa"/>
            <w:tcBorders>
              <w:top w:val="single" w:sz="4" w:space="0" w:color="auto"/>
              <w:left w:val="nil"/>
              <w:bottom w:val="single" w:sz="4" w:space="0" w:color="auto"/>
              <w:right w:val="single" w:sz="4" w:space="0" w:color="auto"/>
            </w:tcBorders>
            <w:shd w:val="clear" w:color="auto" w:fill="C0C0C0"/>
            <w:vAlign w:val="bottom"/>
          </w:tcPr>
          <w:p w14:paraId="02BE9D39" w14:textId="1A6EDEEB" w:rsidR="002548B8" w:rsidRPr="00C92C4B" w:rsidRDefault="009635DC" w:rsidP="00B83257">
            <w:pPr>
              <w:widowControl/>
              <w:autoSpaceDE/>
              <w:autoSpaceDN/>
              <w:adjustRightInd/>
              <w:jc w:val="center"/>
              <w:rPr>
                <w:rFonts w:ascii="Arial" w:hAnsi="Arial" w:cs="Arial"/>
                <w:color w:val="000000"/>
                <w:sz w:val="16"/>
                <w:szCs w:val="16"/>
              </w:rPr>
            </w:pPr>
            <w:r>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65A25352" w14:textId="1BE81EE1" w:rsidR="002548B8" w:rsidRPr="00C92C4B" w:rsidRDefault="009635DC" w:rsidP="00B83257">
            <w:pPr>
              <w:widowControl/>
              <w:autoSpaceDE/>
              <w:autoSpaceDN/>
              <w:adjustRightInd/>
              <w:jc w:val="center"/>
              <w:rPr>
                <w:rFonts w:ascii="Arial" w:hAnsi="Arial" w:cs="Arial"/>
                <w:color w:val="000000"/>
                <w:sz w:val="16"/>
                <w:szCs w:val="16"/>
              </w:rPr>
            </w:pPr>
            <w:r>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1F6352CD" w14:textId="5D8550E5" w:rsidR="002548B8" w:rsidRPr="00C92C4B" w:rsidRDefault="009635DC" w:rsidP="00B83257">
            <w:pPr>
              <w:widowControl/>
              <w:autoSpaceDE/>
              <w:autoSpaceDN/>
              <w:adjustRightInd/>
              <w:jc w:val="center"/>
              <w:rPr>
                <w:rFonts w:ascii="Arial" w:hAnsi="Arial" w:cs="Arial"/>
                <w:color w:val="000000"/>
                <w:sz w:val="16"/>
                <w:szCs w:val="16"/>
              </w:rPr>
            </w:pPr>
            <w:r>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406C3D11" w14:textId="75B12D8B" w:rsidR="002548B8" w:rsidRPr="00C92C4B" w:rsidRDefault="009635DC" w:rsidP="00B83257">
            <w:pPr>
              <w:widowControl/>
              <w:autoSpaceDE/>
              <w:autoSpaceDN/>
              <w:adjustRightInd/>
              <w:jc w:val="center"/>
              <w:rPr>
                <w:rFonts w:ascii="Arial" w:hAnsi="Arial" w:cs="Arial"/>
                <w:color w:val="000000"/>
                <w:sz w:val="16"/>
                <w:szCs w:val="16"/>
              </w:rPr>
            </w:pPr>
            <w:r>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136F90AB" w14:textId="06D10A8C" w:rsidR="002548B8" w:rsidRPr="00C92C4B" w:rsidRDefault="00A970E6" w:rsidP="00B83257">
            <w:pPr>
              <w:widowControl/>
              <w:autoSpaceDE/>
              <w:autoSpaceDN/>
              <w:adjustRightInd/>
              <w:jc w:val="center"/>
              <w:rPr>
                <w:rFonts w:ascii="Arial" w:hAnsi="Arial" w:cs="Arial"/>
                <w:color w:val="000000"/>
                <w:sz w:val="16"/>
                <w:szCs w:val="16"/>
              </w:rPr>
            </w:pPr>
            <w:r>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3A0D9B48" w14:textId="0D768B15" w:rsidR="002548B8" w:rsidRPr="00C92C4B" w:rsidRDefault="00A970E6" w:rsidP="00B83257">
            <w:pPr>
              <w:widowControl/>
              <w:autoSpaceDE/>
              <w:autoSpaceDN/>
              <w:adjustRightInd/>
              <w:rPr>
                <w:rFonts w:ascii="Arial" w:hAnsi="Arial" w:cs="Arial"/>
                <w:color w:val="000000"/>
                <w:sz w:val="16"/>
                <w:szCs w:val="16"/>
              </w:rPr>
            </w:pPr>
            <w:r>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370AE49C" w14:textId="77777777" w:rsidR="002548B8" w:rsidRPr="00C92C4B" w:rsidRDefault="002548B8"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37F10B24" w14:textId="77777777" w:rsidR="002548B8" w:rsidRPr="00C92C4B" w:rsidRDefault="002548B8"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35452F15" w14:textId="77777777" w:rsidR="002548B8" w:rsidRPr="00C92C4B" w:rsidRDefault="002548B8"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3A2C0BA6" w14:textId="77777777" w:rsidR="002548B8" w:rsidRPr="00C92C4B" w:rsidRDefault="002548B8"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46C7C309" w14:textId="77777777" w:rsidR="002548B8" w:rsidRPr="00C92C4B" w:rsidRDefault="002548B8"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7892010A" w14:textId="77777777" w:rsidR="002548B8" w:rsidRPr="00C92C4B" w:rsidRDefault="002548B8"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143ED57F" w14:textId="77777777" w:rsidR="002548B8" w:rsidRPr="00C92C4B" w:rsidRDefault="002548B8"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49911C2A" w14:textId="77777777" w:rsidR="002548B8" w:rsidRPr="00C92C4B" w:rsidRDefault="002548B8"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5EF2457B" w14:textId="77777777" w:rsidR="002548B8" w:rsidRPr="00C92C4B" w:rsidRDefault="002548B8"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0F6071CD" w14:textId="77777777" w:rsidR="002548B8" w:rsidRPr="00C92C4B" w:rsidRDefault="002548B8"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01FA9174" w14:textId="77777777" w:rsidR="002548B8" w:rsidRPr="00C92C4B" w:rsidRDefault="002548B8" w:rsidP="00B83257">
            <w:pPr>
              <w:widowControl/>
              <w:autoSpaceDE/>
              <w:autoSpaceDN/>
              <w:adjustRightInd/>
              <w:jc w:val="center"/>
              <w:rPr>
                <w:rFonts w:ascii="Arial" w:hAnsi="Arial" w:cs="Arial"/>
                <w:sz w:val="16"/>
                <w:szCs w:val="16"/>
              </w:rPr>
            </w:pPr>
          </w:p>
        </w:tc>
        <w:tc>
          <w:tcPr>
            <w:tcW w:w="579" w:type="dxa"/>
            <w:tcBorders>
              <w:top w:val="single" w:sz="4" w:space="0" w:color="auto"/>
              <w:left w:val="nil"/>
              <w:bottom w:val="single" w:sz="4" w:space="0" w:color="auto"/>
              <w:right w:val="single" w:sz="12" w:space="0" w:color="auto"/>
            </w:tcBorders>
            <w:shd w:val="clear" w:color="auto" w:fill="auto"/>
            <w:noWrap/>
            <w:vAlign w:val="bottom"/>
          </w:tcPr>
          <w:p w14:paraId="04AAC9AA" w14:textId="77777777" w:rsidR="002548B8" w:rsidRPr="00C92C4B" w:rsidRDefault="002548B8" w:rsidP="00B02EB7">
            <w:pPr>
              <w:widowControl/>
              <w:autoSpaceDE/>
              <w:autoSpaceDN/>
              <w:adjustRightInd/>
              <w:jc w:val="center"/>
              <w:rPr>
                <w:rFonts w:ascii="Arial" w:hAnsi="Arial" w:cs="Arial"/>
                <w:sz w:val="16"/>
                <w:szCs w:val="16"/>
              </w:rPr>
            </w:pPr>
          </w:p>
        </w:tc>
      </w:tr>
      <w:tr w:rsidR="002548B8" w:rsidRPr="00C92C4B" w14:paraId="7E2AAE4A" w14:textId="77777777" w:rsidTr="00F03A05">
        <w:trPr>
          <w:trHeight w:val="270"/>
        </w:trPr>
        <w:tc>
          <w:tcPr>
            <w:tcW w:w="809" w:type="dxa"/>
            <w:tcBorders>
              <w:top w:val="single" w:sz="4" w:space="0" w:color="auto"/>
              <w:left w:val="single" w:sz="12" w:space="0" w:color="auto"/>
              <w:bottom w:val="single" w:sz="4" w:space="0" w:color="auto"/>
              <w:right w:val="single" w:sz="8" w:space="0" w:color="auto"/>
            </w:tcBorders>
            <w:shd w:val="clear" w:color="auto" w:fill="auto"/>
            <w:noWrap/>
            <w:vAlign w:val="bottom"/>
          </w:tcPr>
          <w:p w14:paraId="56531BDD" w14:textId="2860EA99" w:rsidR="002548B8" w:rsidRPr="00C92C4B" w:rsidRDefault="002548B8" w:rsidP="00B83257">
            <w:pPr>
              <w:widowControl/>
              <w:autoSpaceDE/>
              <w:autoSpaceDN/>
              <w:adjustRightInd/>
              <w:jc w:val="center"/>
              <w:rPr>
                <w:rFonts w:ascii="Arial" w:hAnsi="Arial" w:cs="Arial"/>
                <w:sz w:val="16"/>
                <w:szCs w:val="16"/>
              </w:rPr>
            </w:pPr>
            <w:r>
              <w:rPr>
                <w:rFonts w:ascii="Arial" w:hAnsi="Arial" w:cs="Arial"/>
                <w:sz w:val="16"/>
                <w:szCs w:val="16"/>
              </w:rPr>
              <w:t>2022</w:t>
            </w:r>
          </w:p>
        </w:tc>
        <w:tc>
          <w:tcPr>
            <w:tcW w:w="739" w:type="dxa"/>
            <w:tcBorders>
              <w:top w:val="single" w:sz="4" w:space="0" w:color="auto"/>
              <w:left w:val="nil"/>
              <w:bottom w:val="single" w:sz="4" w:space="0" w:color="auto"/>
              <w:right w:val="single" w:sz="4" w:space="0" w:color="auto"/>
            </w:tcBorders>
            <w:shd w:val="clear" w:color="auto" w:fill="C0C0C0"/>
            <w:noWrap/>
            <w:vAlign w:val="bottom"/>
          </w:tcPr>
          <w:p w14:paraId="4D60CACC" w14:textId="77777777" w:rsidR="002548B8" w:rsidRPr="00C92C4B" w:rsidRDefault="002548B8" w:rsidP="00B83257">
            <w:pPr>
              <w:widowControl/>
              <w:autoSpaceDE/>
              <w:autoSpaceDN/>
              <w:adjustRightInd/>
              <w:jc w:val="center"/>
              <w:rPr>
                <w:rFonts w:ascii="Arial" w:hAnsi="Arial" w:cs="Arial"/>
                <w:sz w:val="16"/>
                <w:szCs w:val="16"/>
              </w:rPr>
            </w:pP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1550C1F6" w14:textId="77777777" w:rsidR="002548B8" w:rsidRPr="00C92C4B" w:rsidRDefault="002548B8"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562DC9A4" w14:textId="77777777" w:rsidR="002548B8" w:rsidRPr="00C92C4B" w:rsidRDefault="002548B8"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359D7929" w14:textId="77777777" w:rsidR="002548B8" w:rsidRPr="00C92C4B" w:rsidRDefault="002548B8"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vAlign w:val="bottom"/>
          </w:tcPr>
          <w:p w14:paraId="753DF8E7" w14:textId="188AD6D1" w:rsidR="002548B8" w:rsidRPr="00C92C4B" w:rsidRDefault="00AC0D79" w:rsidP="00B83257">
            <w:pPr>
              <w:widowControl/>
              <w:autoSpaceDE/>
              <w:autoSpaceDN/>
              <w:adjustRightInd/>
              <w:jc w:val="center"/>
              <w:rPr>
                <w:rFonts w:ascii="Arial" w:hAnsi="Arial" w:cs="Arial"/>
                <w:color w:val="000000"/>
                <w:sz w:val="16"/>
                <w:szCs w:val="16"/>
              </w:rPr>
            </w:pPr>
            <w:r>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65829C0B" w14:textId="0A382B21" w:rsidR="002548B8" w:rsidRPr="00C92C4B" w:rsidRDefault="00AC0D79" w:rsidP="00B83257">
            <w:pPr>
              <w:widowControl/>
              <w:autoSpaceDE/>
              <w:autoSpaceDN/>
              <w:adjustRightInd/>
              <w:jc w:val="center"/>
              <w:rPr>
                <w:rFonts w:ascii="Arial" w:hAnsi="Arial" w:cs="Arial"/>
                <w:color w:val="000000"/>
                <w:sz w:val="16"/>
                <w:szCs w:val="16"/>
              </w:rPr>
            </w:pPr>
            <w:r>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5EA94203" w14:textId="1227DA20" w:rsidR="002548B8" w:rsidRPr="00C92C4B" w:rsidRDefault="00AC0D79" w:rsidP="00B83257">
            <w:pPr>
              <w:widowControl/>
              <w:autoSpaceDE/>
              <w:autoSpaceDN/>
              <w:adjustRightInd/>
              <w:jc w:val="center"/>
              <w:rPr>
                <w:rFonts w:ascii="Arial" w:hAnsi="Arial" w:cs="Arial"/>
                <w:color w:val="000000"/>
                <w:sz w:val="16"/>
                <w:szCs w:val="16"/>
              </w:rPr>
            </w:pPr>
            <w:r>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1E565C23" w14:textId="212320DD" w:rsidR="002548B8" w:rsidRPr="00C92C4B" w:rsidRDefault="00AC0D79" w:rsidP="00B83257">
            <w:pPr>
              <w:widowControl/>
              <w:autoSpaceDE/>
              <w:autoSpaceDN/>
              <w:adjustRightInd/>
              <w:jc w:val="center"/>
              <w:rPr>
                <w:rFonts w:ascii="Arial" w:hAnsi="Arial" w:cs="Arial"/>
                <w:color w:val="000000"/>
                <w:sz w:val="16"/>
                <w:szCs w:val="16"/>
              </w:rPr>
            </w:pPr>
            <w:r>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72196588" w14:textId="605C59D4" w:rsidR="002548B8" w:rsidRPr="00C92C4B" w:rsidRDefault="0049648F" w:rsidP="00B83257">
            <w:pPr>
              <w:widowControl/>
              <w:autoSpaceDE/>
              <w:autoSpaceDN/>
              <w:adjustRightInd/>
              <w:jc w:val="center"/>
              <w:rPr>
                <w:rFonts w:ascii="Arial" w:hAnsi="Arial" w:cs="Arial"/>
                <w:color w:val="000000"/>
                <w:sz w:val="16"/>
                <w:szCs w:val="16"/>
              </w:rPr>
            </w:pPr>
            <w:r>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535902CC" w14:textId="4F393539" w:rsidR="002548B8" w:rsidRPr="00C92C4B" w:rsidRDefault="0049648F" w:rsidP="00B83257">
            <w:pPr>
              <w:widowControl/>
              <w:autoSpaceDE/>
              <w:autoSpaceDN/>
              <w:adjustRightInd/>
              <w:jc w:val="center"/>
              <w:rPr>
                <w:rFonts w:ascii="Arial" w:hAnsi="Arial" w:cs="Arial"/>
                <w:color w:val="000000"/>
                <w:sz w:val="16"/>
                <w:szCs w:val="16"/>
              </w:rPr>
            </w:pPr>
            <w:r>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vAlign w:val="bottom"/>
          </w:tcPr>
          <w:p w14:paraId="18CD37A2" w14:textId="5C3AE23B" w:rsidR="002548B8" w:rsidRPr="00C92C4B" w:rsidRDefault="0049648F" w:rsidP="00B83257">
            <w:pPr>
              <w:widowControl/>
              <w:autoSpaceDE/>
              <w:autoSpaceDN/>
              <w:adjustRightInd/>
              <w:jc w:val="center"/>
              <w:rPr>
                <w:rFonts w:ascii="Arial" w:hAnsi="Arial" w:cs="Arial"/>
                <w:color w:val="000000"/>
                <w:sz w:val="16"/>
                <w:szCs w:val="16"/>
              </w:rPr>
            </w:pPr>
            <w:r>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13DC0E6E" w14:textId="44858B87" w:rsidR="002548B8" w:rsidRPr="00C92C4B" w:rsidRDefault="0049648F" w:rsidP="00B83257">
            <w:pPr>
              <w:widowControl/>
              <w:autoSpaceDE/>
              <w:autoSpaceDN/>
              <w:adjustRightInd/>
              <w:rPr>
                <w:rFonts w:ascii="Arial" w:hAnsi="Arial" w:cs="Arial"/>
                <w:color w:val="000000"/>
                <w:sz w:val="16"/>
                <w:szCs w:val="16"/>
              </w:rPr>
            </w:pPr>
            <w:r>
              <w:rPr>
                <w:rFonts w:ascii="Arial" w:hAnsi="Arial" w:cs="Arial"/>
                <w:color w:val="000000"/>
                <w:sz w:val="16"/>
                <w:szCs w:val="16"/>
              </w:rPr>
              <w:t>122</w:t>
            </w: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7C225DDC" w14:textId="77777777" w:rsidR="002548B8" w:rsidRPr="00C92C4B" w:rsidRDefault="002548B8"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4D77C133" w14:textId="77777777" w:rsidR="002548B8" w:rsidRPr="00C92C4B" w:rsidRDefault="002548B8"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063B9A2C" w14:textId="77777777" w:rsidR="002548B8" w:rsidRPr="00C92C4B" w:rsidRDefault="002548B8"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379638E4" w14:textId="77777777" w:rsidR="002548B8" w:rsidRPr="00C92C4B" w:rsidRDefault="002548B8"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1911516E" w14:textId="77777777" w:rsidR="002548B8" w:rsidRPr="00C92C4B" w:rsidRDefault="002548B8"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486DB131" w14:textId="77777777" w:rsidR="002548B8" w:rsidRPr="00C92C4B" w:rsidRDefault="002548B8"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3333828A" w14:textId="77777777" w:rsidR="002548B8" w:rsidRPr="00C92C4B" w:rsidRDefault="002548B8"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5A23A486" w14:textId="77777777" w:rsidR="002548B8" w:rsidRPr="00C92C4B" w:rsidRDefault="002548B8"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246B91F5" w14:textId="77777777" w:rsidR="002548B8" w:rsidRPr="00C92C4B" w:rsidRDefault="002548B8"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4DCB1F59" w14:textId="77777777" w:rsidR="002548B8" w:rsidRPr="00C92C4B" w:rsidRDefault="002548B8"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047E6DC8" w14:textId="77777777" w:rsidR="002548B8" w:rsidRPr="00C92C4B" w:rsidRDefault="002548B8" w:rsidP="00B83257">
            <w:pPr>
              <w:widowControl/>
              <w:autoSpaceDE/>
              <w:autoSpaceDN/>
              <w:adjustRightInd/>
              <w:jc w:val="center"/>
              <w:rPr>
                <w:rFonts w:ascii="Arial" w:hAnsi="Arial" w:cs="Arial"/>
                <w:sz w:val="16"/>
                <w:szCs w:val="16"/>
              </w:rPr>
            </w:pPr>
          </w:p>
        </w:tc>
        <w:tc>
          <w:tcPr>
            <w:tcW w:w="579" w:type="dxa"/>
            <w:tcBorders>
              <w:top w:val="single" w:sz="4" w:space="0" w:color="auto"/>
              <w:left w:val="nil"/>
              <w:bottom w:val="single" w:sz="4" w:space="0" w:color="auto"/>
              <w:right w:val="single" w:sz="12" w:space="0" w:color="auto"/>
            </w:tcBorders>
            <w:shd w:val="clear" w:color="auto" w:fill="auto"/>
            <w:noWrap/>
            <w:vAlign w:val="bottom"/>
          </w:tcPr>
          <w:p w14:paraId="014639F9" w14:textId="77777777" w:rsidR="002548B8" w:rsidRPr="00C92C4B" w:rsidRDefault="002548B8" w:rsidP="00B02EB7">
            <w:pPr>
              <w:widowControl/>
              <w:autoSpaceDE/>
              <w:autoSpaceDN/>
              <w:adjustRightInd/>
              <w:jc w:val="center"/>
              <w:rPr>
                <w:rFonts w:ascii="Arial" w:hAnsi="Arial" w:cs="Arial"/>
                <w:sz w:val="16"/>
                <w:szCs w:val="16"/>
              </w:rPr>
            </w:pPr>
          </w:p>
        </w:tc>
      </w:tr>
      <w:tr w:rsidR="002548B8" w:rsidRPr="00C92C4B" w14:paraId="57558D2D" w14:textId="77777777" w:rsidTr="00F03A05">
        <w:trPr>
          <w:trHeight w:val="270"/>
        </w:trPr>
        <w:tc>
          <w:tcPr>
            <w:tcW w:w="809" w:type="dxa"/>
            <w:tcBorders>
              <w:top w:val="single" w:sz="4" w:space="0" w:color="auto"/>
              <w:left w:val="single" w:sz="12" w:space="0" w:color="auto"/>
              <w:bottom w:val="single" w:sz="4" w:space="0" w:color="auto"/>
              <w:right w:val="single" w:sz="8" w:space="0" w:color="auto"/>
            </w:tcBorders>
            <w:shd w:val="clear" w:color="auto" w:fill="auto"/>
            <w:noWrap/>
            <w:vAlign w:val="bottom"/>
          </w:tcPr>
          <w:p w14:paraId="6B37F0EB" w14:textId="21DA1BC7" w:rsidR="002548B8" w:rsidRDefault="002548B8" w:rsidP="00B83257">
            <w:pPr>
              <w:widowControl/>
              <w:autoSpaceDE/>
              <w:autoSpaceDN/>
              <w:adjustRightInd/>
              <w:jc w:val="center"/>
              <w:rPr>
                <w:rFonts w:ascii="Arial" w:hAnsi="Arial" w:cs="Arial"/>
                <w:sz w:val="16"/>
                <w:szCs w:val="16"/>
              </w:rPr>
            </w:pPr>
            <w:r>
              <w:rPr>
                <w:rFonts w:ascii="Arial" w:hAnsi="Arial" w:cs="Arial"/>
                <w:sz w:val="16"/>
                <w:szCs w:val="16"/>
              </w:rPr>
              <w:t>2023</w:t>
            </w:r>
          </w:p>
        </w:tc>
        <w:tc>
          <w:tcPr>
            <w:tcW w:w="739" w:type="dxa"/>
            <w:tcBorders>
              <w:top w:val="single" w:sz="4" w:space="0" w:color="auto"/>
              <w:left w:val="nil"/>
              <w:bottom w:val="single" w:sz="4" w:space="0" w:color="auto"/>
              <w:right w:val="single" w:sz="4" w:space="0" w:color="auto"/>
            </w:tcBorders>
            <w:shd w:val="clear" w:color="auto" w:fill="C0C0C0"/>
            <w:noWrap/>
            <w:vAlign w:val="bottom"/>
          </w:tcPr>
          <w:p w14:paraId="5C22670C" w14:textId="77777777" w:rsidR="002548B8" w:rsidRPr="00C92C4B" w:rsidRDefault="002548B8" w:rsidP="00B83257">
            <w:pPr>
              <w:widowControl/>
              <w:autoSpaceDE/>
              <w:autoSpaceDN/>
              <w:adjustRightInd/>
              <w:jc w:val="center"/>
              <w:rPr>
                <w:rFonts w:ascii="Arial" w:hAnsi="Arial" w:cs="Arial"/>
                <w:sz w:val="16"/>
                <w:szCs w:val="16"/>
              </w:rPr>
            </w:pP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2ED824FB" w14:textId="77777777" w:rsidR="002548B8" w:rsidRPr="00C92C4B" w:rsidRDefault="002548B8"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350F810F" w14:textId="77777777" w:rsidR="002548B8" w:rsidRPr="00C92C4B" w:rsidRDefault="002548B8"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2ED6E80E" w14:textId="77777777" w:rsidR="002548B8" w:rsidRPr="00C92C4B" w:rsidRDefault="002548B8"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vAlign w:val="bottom"/>
          </w:tcPr>
          <w:p w14:paraId="05911F21" w14:textId="750898BC" w:rsidR="002548B8" w:rsidRPr="00C92C4B" w:rsidRDefault="00CF4684" w:rsidP="00B83257">
            <w:pPr>
              <w:widowControl/>
              <w:autoSpaceDE/>
              <w:autoSpaceDN/>
              <w:adjustRightInd/>
              <w:jc w:val="center"/>
              <w:rPr>
                <w:rFonts w:ascii="Arial" w:hAnsi="Arial" w:cs="Arial"/>
                <w:color w:val="000000"/>
                <w:sz w:val="16"/>
                <w:szCs w:val="16"/>
              </w:rPr>
            </w:pPr>
            <w:r>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2B63F7C0" w14:textId="207939DD" w:rsidR="002548B8" w:rsidRPr="00C92C4B" w:rsidRDefault="00CF4684" w:rsidP="00B83257">
            <w:pPr>
              <w:widowControl/>
              <w:autoSpaceDE/>
              <w:autoSpaceDN/>
              <w:adjustRightInd/>
              <w:jc w:val="center"/>
              <w:rPr>
                <w:rFonts w:ascii="Arial" w:hAnsi="Arial" w:cs="Arial"/>
                <w:color w:val="000000"/>
                <w:sz w:val="16"/>
                <w:szCs w:val="16"/>
              </w:rPr>
            </w:pPr>
            <w:r>
              <w:rPr>
                <w:rFonts w:ascii="Arial" w:hAnsi="Arial" w:cs="Arial"/>
                <w:color w:val="000000"/>
                <w:sz w:val="16"/>
                <w:szCs w:val="16"/>
              </w:rPr>
              <w:t>130</w:t>
            </w:r>
          </w:p>
        </w:tc>
        <w:tc>
          <w:tcPr>
            <w:tcW w:w="608" w:type="dxa"/>
            <w:tcBorders>
              <w:top w:val="single" w:sz="4" w:space="0" w:color="auto"/>
              <w:left w:val="nil"/>
              <w:bottom w:val="single" w:sz="4" w:space="0" w:color="auto"/>
              <w:right w:val="single" w:sz="4" w:space="0" w:color="auto"/>
            </w:tcBorders>
            <w:shd w:val="clear" w:color="auto" w:fill="C0C0C0"/>
            <w:vAlign w:val="bottom"/>
          </w:tcPr>
          <w:p w14:paraId="35245485" w14:textId="7F72209A" w:rsidR="002548B8" w:rsidRPr="00C92C4B" w:rsidRDefault="00CF4684" w:rsidP="00B83257">
            <w:pPr>
              <w:widowControl/>
              <w:autoSpaceDE/>
              <w:autoSpaceDN/>
              <w:adjustRightInd/>
              <w:jc w:val="center"/>
              <w:rPr>
                <w:rFonts w:ascii="Arial" w:hAnsi="Arial" w:cs="Arial"/>
                <w:color w:val="000000"/>
                <w:sz w:val="16"/>
                <w:szCs w:val="16"/>
              </w:rPr>
            </w:pPr>
            <w:r>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4DCB4F01" w14:textId="061F2A62" w:rsidR="002548B8" w:rsidRPr="00C92C4B" w:rsidRDefault="00CF4684" w:rsidP="00B83257">
            <w:pPr>
              <w:widowControl/>
              <w:autoSpaceDE/>
              <w:autoSpaceDN/>
              <w:adjustRightInd/>
              <w:jc w:val="center"/>
              <w:rPr>
                <w:rFonts w:ascii="Arial" w:hAnsi="Arial" w:cs="Arial"/>
                <w:color w:val="000000"/>
                <w:sz w:val="16"/>
                <w:szCs w:val="16"/>
              </w:rPr>
            </w:pPr>
            <w:r>
              <w:rPr>
                <w:rFonts w:ascii="Arial" w:hAnsi="Arial" w:cs="Arial"/>
                <w:color w:val="000000"/>
                <w:sz w:val="16"/>
                <w:szCs w:val="16"/>
              </w:rPr>
              <w:t>130</w:t>
            </w:r>
          </w:p>
        </w:tc>
        <w:tc>
          <w:tcPr>
            <w:tcW w:w="608" w:type="dxa"/>
            <w:tcBorders>
              <w:top w:val="single" w:sz="4" w:space="0" w:color="auto"/>
              <w:left w:val="nil"/>
              <w:bottom w:val="single" w:sz="4" w:space="0" w:color="auto"/>
              <w:right w:val="single" w:sz="4" w:space="0" w:color="auto"/>
            </w:tcBorders>
            <w:shd w:val="clear" w:color="auto" w:fill="C0C0C0"/>
            <w:vAlign w:val="bottom"/>
          </w:tcPr>
          <w:p w14:paraId="0BA2A74B" w14:textId="0F9B4B10" w:rsidR="002548B8" w:rsidRPr="00C92C4B" w:rsidRDefault="00CF4684" w:rsidP="00B83257">
            <w:pPr>
              <w:widowControl/>
              <w:autoSpaceDE/>
              <w:autoSpaceDN/>
              <w:adjustRightInd/>
              <w:jc w:val="center"/>
              <w:rPr>
                <w:rFonts w:ascii="Arial" w:hAnsi="Arial" w:cs="Arial"/>
                <w:color w:val="000000"/>
                <w:sz w:val="16"/>
                <w:szCs w:val="16"/>
              </w:rPr>
            </w:pPr>
            <w:r>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79F8981F" w14:textId="736ABB31" w:rsidR="002548B8" w:rsidRPr="00C92C4B" w:rsidRDefault="00CF4684" w:rsidP="00B83257">
            <w:pPr>
              <w:widowControl/>
              <w:autoSpaceDE/>
              <w:autoSpaceDN/>
              <w:adjustRightInd/>
              <w:jc w:val="center"/>
              <w:rPr>
                <w:rFonts w:ascii="Arial" w:hAnsi="Arial" w:cs="Arial"/>
                <w:color w:val="000000"/>
                <w:sz w:val="16"/>
                <w:szCs w:val="16"/>
              </w:rPr>
            </w:pPr>
            <w:r>
              <w:rPr>
                <w:rFonts w:ascii="Arial" w:hAnsi="Arial" w:cs="Arial"/>
                <w:color w:val="000000"/>
                <w:sz w:val="16"/>
                <w:szCs w:val="16"/>
              </w:rPr>
              <w:t>130</w:t>
            </w:r>
          </w:p>
        </w:tc>
        <w:tc>
          <w:tcPr>
            <w:tcW w:w="608" w:type="dxa"/>
            <w:tcBorders>
              <w:top w:val="single" w:sz="4" w:space="0" w:color="auto"/>
              <w:left w:val="nil"/>
              <w:bottom w:val="single" w:sz="4" w:space="0" w:color="auto"/>
              <w:right w:val="single" w:sz="4" w:space="0" w:color="auto"/>
            </w:tcBorders>
            <w:shd w:val="clear" w:color="auto" w:fill="C0C0C0"/>
            <w:vAlign w:val="bottom"/>
          </w:tcPr>
          <w:p w14:paraId="50F0E016" w14:textId="0370CEBA" w:rsidR="002548B8" w:rsidRPr="00C92C4B" w:rsidRDefault="00CF4684" w:rsidP="00B83257">
            <w:pPr>
              <w:widowControl/>
              <w:autoSpaceDE/>
              <w:autoSpaceDN/>
              <w:adjustRightInd/>
              <w:jc w:val="center"/>
              <w:rPr>
                <w:rFonts w:ascii="Arial" w:hAnsi="Arial" w:cs="Arial"/>
                <w:color w:val="000000"/>
                <w:sz w:val="16"/>
                <w:szCs w:val="16"/>
              </w:rPr>
            </w:pPr>
            <w:r>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43D18B87" w14:textId="177DDFC9" w:rsidR="002548B8" w:rsidRPr="00C92C4B" w:rsidRDefault="00CF4684" w:rsidP="00B83257">
            <w:pPr>
              <w:widowControl/>
              <w:autoSpaceDE/>
              <w:autoSpaceDN/>
              <w:adjustRightInd/>
              <w:rPr>
                <w:rFonts w:ascii="Arial" w:hAnsi="Arial" w:cs="Arial"/>
                <w:color w:val="000000"/>
                <w:sz w:val="16"/>
                <w:szCs w:val="16"/>
              </w:rPr>
            </w:pPr>
            <w:r>
              <w:rPr>
                <w:rFonts w:ascii="Arial" w:hAnsi="Arial" w:cs="Arial"/>
                <w:color w:val="000000"/>
                <w:sz w:val="16"/>
                <w:szCs w:val="16"/>
              </w:rPr>
              <w:t>130</w:t>
            </w: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58E28439" w14:textId="77777777" w:rsidR="002548B8" w:rsidRPr="00C92C4B" w:rsidRDefault="002548B8"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04F751CE" w14:textId="77777777" w:rsidR="002548B8" w:rsidRPr="00C92C4B" w:rsidRDefault="002548B8"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1F0A102C" w14:textId="77777777" w:rsidR="002548B8" w:rsidRPr="00C92C4B" w:rsidRDefault="002548B8"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601B34A2" w14:textId="77777777" w:rsidR="002548B8" w:rsidRPr="00C92C4B" w:rsidRDefault="002548B8"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0EBF2417" w14:textId="77777777" w:rsidR="002548B8" w:rsidRPr="00C92C4B" w:rsidRDefault="002548B8"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55D835C9" w14:textId="77777777" w:rsidR="002548B8" w:rsidRPr="00C92C4B" w:rsidRDefault="002548B8"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62943908" w14:textId="77777777" w:rsidR="002548B8" w:rsidRPr="00C92C4B" w:rsidRDefault="002548B8"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6B5CE004" w14:textId="77777777" w:rsidR="002548B8" w:rsidRPr="00C92C4B" w:rsidRDefault="002548B8"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650AD9CF" w14:textId="77777777" w:rsidR="002548B8" w:rsidRPr="00C92C4B" w:rsidRDefault="002548B8"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6C52CAD0" w14:textId="77777777" w:rsidR="002548B8" w:rsidRPr="00C92C4B" w:rsidRDefault="002548B8"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3F3B8DFD" w14:textId="77777777" w:rsidR="002548B8" w:rsidRPr="00C92C4B" w:rsidRDefault="002548B8" w:rsidP="00B83257">
            <w:pPr>
              <w:widowControl/>
              <w:autoSpaceDE/>
              <w:autoSpaceDN/>
              <w:adjustRightInd/>
              <w:jc w:val="center"/>
              <w:rPr>
                <w:rFonts w:ascii="Arial" w:hAnsi="Arial" w:cs="Arial"/>
                <w:sz w:val="16"/>
                <w:szCs w:val="16"/>
              </w:rPr>
            </w:pPr>
          </w:p>
        </w:tc>
        <w:tc>
          <w:tcPr>
            <w:tcW w:w="579" w:type="dxa"/>
            <w:tcBorders>
              <w:top w:val="single" w:sz="4" w:space="0" w:color="auto"/>
              <w:left w:val="nil"/>
              <w:bottom w:val="single" w:sz="4" w:space="0" w:color="auto"/>
              <w:right w:val="single" w:sz="12" w:space="0" w:color="auto"/>
            </w:tcBorders>
            <w:shd w:val="clear" w:color="auto" w:fill="auto"/>
            <w:noWrap/>
            <w:vAlign w:val="bottom"/>
          </w:tcPr>
          <w:p w14:paraId="6AC309A2" w14:textId="77777777" w:rsidR="002548B8" w:rsidRPr="00C92C4B" w:rsidRDefault="002548B8" w:rsidP="00B02EB7">
            <w:pPr>
              <w:widowControl/>
              <w:autoSpaceDE/>
              <w:autoSpaceDN/>
              <w:adjustRightInd/>
              <w:jc w:val="center"/>
              <w:rPr>
                <w:rFonts w:ascii="Arial" w:hAnsi="Arial" w:cs="Arial"/>
                <w:sz w:val="16"/>
                <w:szCs w:val="16"/>
              </w:rPr>
            </w:pPr>
          </w:p>
        </w:tc>
      </w:tr>
      <w:tr w:rsidR="00F35731" w:rsidRPr="00C92C4B" w14:paraId="6C631F5A" w14:textId="77777777" w:rsidTr="00F03A05">
        <w:trPr>
          <w:trHeight w:val="270"/>
        </w:trPr>
        <w:tc>
          <w:tcPr>
            <w:tcW w:w="809" w:type="dxa"/>
            <w:tcBorders>
              <w:top w:val="single" w:sz="4" w:space="0" w:color="auto"/>
              <w:left w:val="single" w:sz="12" w:space="0" w:color="auto"/>
              <w:bottom w:val="single" w:sz="4" w:space="0" w:color="auto"/>
              <w:right w:val="single" w:sz="8" w:space="0" w:color="auto"/>
            </w:tcBorders>
            <w:shd w:val="clear" w:color="auto" w:fill="auto"/>
            <w:noWrap/>
            <w:vAlign w:val="bottom"/>
          </w:tcPr>
          <w:p w14:paraId="3B6435BD" w14:textId="5DF37999" w:rsidR="00F35731" w:rsidRDefault="00F35731" w:rsidP="00B83257">
            <w:pPr>
              <w:widowControl/>
              <w:autoSpaceDE/>
              <w:autoSpaceDN/>
              <w:adjustRightInd/>
              <w:jc w:val="center"/>
              <w:rPr>
                <w:rFonts w:ascii="Arial" w:hAnsi="Arial" w:cs="Arial"/>
                <w:sz w:val="16"/>
                <w:szCs w:val="16"/>
              </w:rPr>
            </w:pPr>
            <w:r>
              <w:rPr>
                <w:rFonts w:ascii="Arial" w:hAnsi="Arial" w:cs="Arial"/>
                <w:sz w:val="16"/>
                <w:szCs w:val="16"/>
              </w:rPr>
              <w:t>2024</w:t>
            </w:r>
          </w:p>
        </w:tc>
        <w:tc>
          <w:tcPr>
            <w:tcW w:w="739" w:type="dxa"/>
            <w:tcBorders>
              <w:top w:val="single" w:sz="4" w:space="0" w:color="auto"/>
              <w:left w:val="nil"/>
              <w:bottom w:val="single" w:sz="4" w:space="0" w:color="auto"/>
              <w:right w:val="single" w:sz="4" w:space="0" w:color="auto"/>
            </w:tcBorders>
            <w:shd w:val="clear" w:color="auto" w:fill="C0C0C0"/>
            <w:noWrap/>
            <w:vAlign w:val="bottom"/>
          </w:tcPr>
          <w:p w14:paraId="0E6E7392" w14:textId="77777777" w:rsidR="00F35731" w:rsidRPr="00C92C4B" w:rsidRDefault="00F35731" w:rsidP="00B83257">
            <w:pPr>
              <w:widowControl/>
              <w:autoSpaceDE/>
              <w:autoSpaceDN/>
              <w:adjustRightInd/>
              <w:jc w:val="center"/>
              <w:rPr>
                <w:rFonts w:ascii="Arial" w:hAnsi="Arial" w:cs="Arial"/>
                <w:sz w:val="16"/>
                <w:szCs w:val="16"/>
              </w:rPr>
            </w:pP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3E546EB2" w14:textId="77777777" w:rsidR="00F35731" w:rsidRPr="00C92C4B" w:rsidRDefault="00F35731"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48278784" w14:textId="77777777" w:rsidR="00F35731" w:rsidRPr="00C92C4B" w:rsidRDefault="00F35731"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2F86BF87" w14:textId="77777777" w:rsidR="00F35731" w:rsidRPr="00C92C4B" w:rsidRDefault="00F35731"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vAlign w:val="bottom"/>
          </w:tcPr>
          <w:p w14:paraId="5F6E5916" w14:textId="31E633D1" w:rsidR="00F35731" w:rsidRDefault="00F35731" w:rsidP="00B83257">
            <w:pPr>
              <w:widowControl/>
              <w:autoSpaceDE/>
              <w:autoSpaceDN/>
              <w:adjustRightInd/>
              <w:jc w:val="center"/>
              <w:rPr>
                <w:rFonts w:ascii="Arial" w:hAnsi="Arial" w:cs="Arial"/>
                <w:color w:val="000000"/>
                <w:sz w:val="16"/>
                <w:szCs w:val="16"/>
              </w:rPr>
            </w:pPr>
            <w:r>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275C7FEE" w14:textId="19599A6D" w:rsidR="00F35731" w:rsidRDefault="00F35731" w:rsidP="00B83257">
            <w:pPr>
              <w:widowControl/>
              <w:autoSpaceDE/>
              <w:autoSpaceDN/>
              <w:adjustRightInd/>
              <w:jc w:val="center"/>
              <w:rPr>
                <w:rFonts w:ascii="Arial" w:hAnsi="Arial" w:cs="Arial"/>
                <w:color w:val="000000"/>
                <w:sz w:val="16"/>
                <w:szCs w:val="16"/>
              </w:rPr>
            </w:pPr>
            <w:r>
              <w:rPr>
                <w:rFonts w:ascii="Arial" w:hAnsi="Arial" w:cs="Arial"/>
                <w:color w:val="000000"/>
                <w:sz w:val="16"/>
                <w:szCs w:val="16"/>
              </w:rPr>
              <w:t>130</w:t>
            </w:r>
          </w:p>
        </w:tc>
        <w:tc>
          <w:tcPr>
            <w:tcW w:w="608" w:type="dxa"/>
            <w:tcBorders>
              <w:top w:val="single" w:sz="4" w:space="0" w:color="auto"/>
              <w:left w:val="nil"/>
              <w:bottom w:val="single" w:sz="4" w:space="0" w:color="auto"/>
              <w:right w:val="single" w:sz="4" w:space="0" w:color="auto"/>
            </w:tcBorders>
            <w:shd w:val="clear" w:color="auto" w:fill="C0C0C0"/>
            <w:vAlign w:val="bottom"/>
          </w:tcPr>
          <w:p w14:paraId="22A48642" w14:textId="47B28D08" w:rsidR="00F35731" w:rsidRDefault="00F35731" w:rsidP="00B83257">
            <w:pPr>
              <w:widowControl/>
              <w:autoSpaceDE/>
              <w:autoSpaceDN/>
              <w:adjustRightInd/>
              <w:jc w:val="center"/>
              <w:rPr>
                <w:rFonts w:ascii="Arial" w:hAnsi="Arial" w:cs="Arial"/>
                <w:color w:val="000000"/>
                <w:sz w:val="16"/>
                <w:szCs w:val="16"/>
              </w:rPr>
            </w:pPr>
            <w:r>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1CBF5FAE" w14:textId="3E9EA1F7" w:rsidR="00F35731" w:rsidRDefault="00F35731" w:rsidP="00B83257">
            <w:pPr>
              <w:widowControl/>
              <w:autoSpaceDE/>
              <w:autoSpaceDN/>
              <w:adjustRightInd/>
              <w:jc w:val="center"/>
              <w:rPr>
                <w:rFonts w:ascii="Arial" w:hAnsi="Arial" w:cs="Arial"/>
                <w:color w:val="000000"/>
                <w:sz w:val="16"/>
                <w:szCs w:val="16"/>
              </w:rPr>
            </w:pPr>
            <w:r>
              <w:rPr>
                <w:rFonts w:ascii="Arial" w:hAnsi="Arial" w:cs="Arial"/>
                <w:color w:val="000000"/>
                <w:sz w:val="16"/>
                <w:szCs w:val="16"/>
              </w:rPr>
              <w:t>130</w:t>
            </w:r>
          </w:p>
        </w:tc>
        <w:tc>
          <w:tcPr>
            <w:tcW w:w="608" w:type="dxa"/>
            <w:tcBorders>
              <w:top w:val="single" w:sz="4" w:space="0" w:color="auto"/>
              <w:left w:val="nil"/>
              <w:bottom w:val="single" w:sz="4" w:space="0" w:color="auto"/>
              <w:right w:val="single" w:sz="4" w:space="0" w:color="auto"/>
            </w:tcBorders>
            <w:shd w:val="clear" w:color="auto" w:fill="C0C0C0"/>
            <w:vAlign w:val="bottom"/>
          </w:tcPr>
          <w:p w14:paraId="74C6578C" w14:textId="7ABDE214" w:rsidR="00F35731" w:rsidRDefault="00F35731" w:rsidP="00B83257">
            <w:pPr>
              <w:widowControl/>
              <w:autoSpaceDE/>
              <w:autoSpaceDN/>
              <w:adjustRightInd/>
              <w:jc w:val="center"/>
              <w:rPr>
                <w:rFonts w:ascii="Arial" w:hAnsi="Arial" w:cs="Arial"/>
                <w:color w:val="000000"/>
                <w:sz w:val="16"/>
                <w:szCs w:val="16"/>
              </w:rPr>
            </w:pPr>
            <w:r>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78197EAE" w14:textId="73D9D7CC" w:rsidR="00F35731" w:rsidRDefault="00F35731" w:rsidP="00B83257">
            <w:pPr>
              <w:widowControl/>
              <w:autoSpaceDE/>
              <w:autoSpaceDN/>
              <w:adjustRightInd/>
              <w:jc w:val="center"/>
              <w:rPr>
                <w:rFonts w:ascii="Arial" w:hAnsi="Arial" w:cs="Arial"/>
                <w:color w:val="000000"/>
                <w:sz w:val="16"/>
                <w:szCs w:val="16"/>
              </w:rPr>
            </w:pPr>
            <w:r>
              <w:rPr>
                <w:rFonts w:ascii="Arial" w:hAnsi="Arial" w:cs="Arial"/>
                <w:color w:val="000000"/>
                <w:sz w:val="16"/>
                <w:szCs w:val="16"/>
              </w:rPr>
              <w:t>130</w:t>
            </w:r>
          </w:p>
        </w:tc>
        <w:tc>
          <w:tcPr>
            <w:tcW w:w="608" w:type="dxa"/>
            <w:tcBorders>
              <w:top w:val="single" w:sz="4" w:space="0" w:color="auto"/>
              <w:left w:val="nil"/>
              <w:bottom w:val="single" w:sz="4" w:space="0" w:color="auto"/>
              <w:right w:val="single" w:sz="4" w:space="0" w:color="auto"/>
            </w:tcBorders>
            <w:shd w:val="clear" w:color="auto" w:fill="C0C0C0"/>
            <w:vAlign w:val="bottom"/>
          </w:tcPr>
          <w:p w14:paraId="051DDDEA" w14:textId="541166BC" w:rsidR="00F35731" w:rsidRDefault="00F35731" w:rsidP="00B83257">
            <w:pPr>
              <w:widowControl/>
              <w:autoSpaceDE/>
              <w:autoSpaceDN/>
              <w:adjustRightInd/>
              <w:jc w:val="center"/>
              <w:rPr>
                <w:rFonts w:ascii="Arial" w:hAnsi="Arial" w:cs="Arial"/>
                <w:color w:val="000000"/>
                <w:sz w:val="16"/>
                <w:szCs w:val="16"/>
              </w:rPr>
            </w:pPr>
            <w:r>
              <w:rPr>
                <w:rFonts w:ascii="Arial" w:hAnsi="Arial" w:cs="Arial"/>
                <w:color w:val="000000"/>
                <w:sz w:val="16"/>
                <w:szCs w:val="16"/>
              </w:rPr>
              <w:t>100</w:t>
            </w:r>
          </w:p>
        </w:tc>
        <w:tc>
          <w:tcPr>
            <w:tcW w:w="572" w:type="dxa"/>
            <w:tcBorders>
              <w:top w:val="single" w:sz="4" w:space="0" w:color="auto"/>
              <w:left w:val="nil"/>
              <w:bottom w:val="single" w:sz="4" w:space="0" w:color="auto"/>
              <w:right w:val="single" w:sz="4" w:space="0" w:color="auto"/>
            </w:tcBorders>
            <w:shd w:val="clear" w:color="auto" w:fill="auto"/>
            <w:vAlign w:val="bottom"/>
          </w:tcPr>
          <w:p w14:paraId="65D7017E" w14:textId="40DBDD42" w:rsidR="00F35731" w:rsidRDefault="00F35731" w:rsidP="00B83257">
            <w:pPr>
              <w:widowControl/>
              <w:autoSpaceDE/>
              <w:autoSpaceDN/>
              <w:adjustRightInd/>
              <w:rPr>
                <w:rFonts w:ascii="Arial" w:hAnsi="Arial" w:cs="Arial"/>
                <w:color w:val="000000"/>
                <w:sz w:val="16"/>
                <w:szCs w:val="16"/>
              </w:rPr>
            </w:pPr>
            <w:r>
              <w:rPr>
                <w:rFonts w:ascii="Arial" w:hAnsi="Arial" w:cs="Arial"/>
                <w:color w:val="000000"/>
                <w:sz w:val="16"/>
                <w:szCs w:val="16"/>
              </w:rPr>
              <w:t>130</w:t>
            </w: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0461346A" w14:textId="77777777" w:rsidR="00F35731" w:rsidRPr="00C92C4B" w:rsidRDefault="00F35731"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202480BB" w14:textId="77777777" w:rsidR="00F35731" w:rsidRPr="00C92C4B" w:rsidRDefault="00F35731"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336B3E95" w14:textId="77777777" w:rsidR="00F35731" w:rsidRPr="00C92C4B" w:rsidRDefault="00F35731"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344C99E5" w14:textId="77777777" w:rsidR="00F35731" w:rsidRPr="00C92C4B" w:rsidRDefault="00F35731"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79B8AFC5" w14:textId="77777777" w:rsidR="00F35731" w:rsidRPr="00C92C4B" w:rsidRDefault="00F35731"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3D3C00A4" w14:textId="77777777" w:rsidR="00F35731" w:rsidRPr="00C92C4B" w:rsidRDefault="00F35731"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41F178F5" w14:textId="77777777" w:rsidR="00F35731" w:rsidRPr="00C92C4B" w:rsidRDefault="00F35731"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67BA1FA0" w14:textId="77777777" w:rsidR="00F35731" w:rsidRPr="00C92C4B" w:rsidRDefault="00F35731"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6A5C280C" w14:textId="77777777" w:rsidR="00F35731" w:rsidRPr="00C92C4B" w:rsidRDefault="00F35731" w:rsidP="00B83257">
            <w:pPr>
              <w:widowControl/>
              <w:autoSpaceDE/>
              <w:autoSpaceDN/>
              <w:adjustRightInd/>
              <w:jc w:val="center"/>
              <w:rPr>
                <w:rFonts w:ascii="Arial" w:hAnsi="Arial" w:cs="Arial"/>
                <w:sz w:val="16"/>
                <w:szCs w:val="16"/>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6C7935EA" w14:textId="77777777" w:rsidR="00F35731" w:rsidRPr="00C92C4B" w:rsidRDefault="00F35731" w:rsidP="00B83257">
            <w:pPr>
              <w:widowControl/>
              <w:autoSpaceDE/>
              <w:autoSpaceDN/>
              <w:adjustRightInd/>
              <w:jc w:val="center"/>
              <w:rPr>
                <w:rFonts w:ascii="Arial" w:hAnsi="Arial" w:cs="Arial"/>
                <w:sz w:val="16"/>
                <w:szCs w:val="16"/>
              </w:rPr>
            </w:pPr>
          </w:p>
        </w:tc>
        <w:tc>
          <w:tcPr>
            <w:tcW w:w="608" w:type="dxa"/>
            <w:tcBorders>
              <w:top w:val="single" w:sz="4" w:space="0" w:color="auto"/>
              <w:left w:val="nil"/>
              <w:bottom w:val="single" w:sz="4" w:space="0" w:color="auto"/>
              <w:right w:val="single" w:sz="4" w:space="0" w:color="auto"/>
            </w:tcBorders>
            <w:shd w:val="clear" w:color="auto" w:fill="C0C0C0"/>
            <w:noWrap/>
            <w:vAlign w:val="bottom"/>
          </w:tcPr>
          <w:p w14:paraId="01163EE2" w14:textId="77777777" w:rsidR="00F35731" w:rsidRPr="00C92C4B" w:rsidRDefault="00F35731" w:rsidP="00B83257">
            <w:pPr>
              <w:widowControl/>
              <w:autoSpaceDE/>
              <w:autoSpaceDN/>
              <w:adjustRightInd/>
              <w:jc w:val="center"/>
              <w:rPr>
                <w:rFonts w:ascii="Arial" w:hAnsi="Arial" w:cs="Arial"/>
                <w:sz w:val="16"/>
                <w:szCs w:val="16"/>
              </w:rPr>
            </w:pPr>
          </w:p>
        </w:tc>
        <w:tc>
          <w:tcPr>
            <w:tcW w:w="579" w:type="dxa"/>
            <w:tcBorders>
              <w:top w:val="single" w:sz="4" w:space="0" w:color="auto"/>
              <w:left w:val="nil"/>
              <w:bottom w:val="single" w:sz="4" w:space="0" w:color="auto"/>
              <w:right w:val="single" w:sz="12" w:space="0" w:color="auto"/>
            </w:tcBorders>
            <w:shd w:val="clear" w:color="auto" w:fill="auto"/>
            <w:noWrap/>
            <w:vAlign w:val="bottom"/>
          </w:tcPr>
          <w:p w14:paraId="4D7714BB" w14:textId="77777777" w:rsidR="00F35731" w:rsidRPr="00C92C4B" w:rsidRDefault="00F35731" w:rsidP="00B02EB7">
            <w:pPr>
              <w:widowControl/>
              <w:autoSpaceDE/>
              <w:autoSpaceDN/>
              <w:adjustRightInd/>
              <w:jc w:val="center"/>
              <w:rPr>
                <w:rFonts w:ascii="Arial" w:hAnsi="Arial" w:cs="Arial"/>
                <w:sz w:val="16"/>
                <w:szCs w:val="16"/>
              </w:rPr>
            </w:pPr>
          </w:p>
        </w:tc>
      </w:tr>
    </w:tbl>
    <w:p w14:paraId="44E8BCA7" w14:textId="77777777" w:rsidR="00B02EB7" w:rsidRPr="00C92C4B" w:rsidRDefault="00B02EB7" w:rsidP="003F20AB">
      <w:pPr>
        <w:rPr>
          <w:rFonts w:ascii="Arial" w:hAnsi="Arial" w:cs="Arial"/>
        </w:rPr>
      </w:pPr>
    </w:p>
    <w:sectPr w:rsidR="00B02EB7" w:rsidRPr="00C92C4B" w:rsidSect="007B0C3B">
      <w:footerReference w:type="even" r:id="rId6"/>
      <w:footerReference w:type="default" r:id="rId7"/>
      <w:pgSz w:w="15840" w:h="12240" w:orient="landscape"/>
      <w:pgMar w:top="576" w:right="576"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6E4D" w14:textId="77777777" w:rsidR="007B0C3B" w:rsidRDefault="007B0C3B">
      <w:r>
        <w:separator/>
      </w:r>
    </w:p>
  </w:endnote>
  <w:endnote w:type="continuationSeparator" w:id="0">
    <w:p w14:paraId="50123AA5" w14:textId="77777777" w:rsidR="007B0C3B" w:rsidRDefault="007B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1705F" w14:textId="77777777" w:rsidR="0042595F" w:rsidRDefault="0042595F" w:rsidP="00FC29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70E05A" w14:textId="77777777" w:rsidR="0042595F" w:rsidRDefault="0042595F" w:rsidP="00FC29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0357" w14:textId="77777777" w:rsidR="0042595F" w:rsidRDefault="0042595F" w:rsidP="00FC29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0D57">
      <w:rPr>
        <w:rStyle w:val="PageNumber"/>
        <w:noProof/>
      </w:rPr>
      <w:t>4</w:t>
    </w:r>
    <w:r>
      <w:rPr>
        <w:rStyle w:val="PageNumber"/>
      </w:rPr>
      <w:fldChar w:fldCharType="end"/>
    </w:r>
  </w:p>
  <w:p w14:paraId="0382F581" w14:textId="77777777" w:rsidR="0042595F" w:rsidRDefault="0042595F" w:rsidP="00FC29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AD339" w14:textId="77777777" w:rsidR="007B0C3B" w:rsidRDefault="007B0C3B">
      <w:r>
        <w:separator/>
      </w:r>
    </w:p>
  </w:footnote>
  <w:footnote w:type="continuationSeparator" w:id="0">
    <w:p w14:paraId="4F66D92B" w14:textId="77777777" w:rsidR="007B0C3B" w:rsidRDefault="007B0C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B6"/>
    <w:rsid w:val="00040F7B"/>
    <w:rsid w:val="00063DD5"/>
    <w:rsid w:val="00070E1D"/>
    <w:rsid w:val="00077EF9"/>
    <w:rsid w:val="00084091"/>
    <w:rsid w:val="00085A26"/>
    <w:rsid w:val="000973B3"/>
    <w:rsid w:val="000C1B4F"/>
    <w:rsid w:val="000D5FBD"/>
    <w:rsid w:val="000D6500"/>
    <w:rsid w:val="000E59C5"/>
    <w:rsid w:val="000F2A4B"/>
    <w:rsid w:val="001155D6"/>
    <w:rsid w:val="00120FF8"/>
    <w:rsid w:val="00140A58"/>
    <w:rsid w:val="00142B3D"/>
    <w:rsid w:val="001613FC"/>
    <w:rsid w:val="00170571"/>
    <w:rsid w:val="001830E6"/>
    <w:rsid w:val="001952A2"/>
    <w:rsid w:val="001C23CA"/>
    <w:rsid w:val="001D639E"/>
    <w:rsid w:val="001E4024"/>
    <w:rsid w:val="00200321"/>
    <w:rsid w:val="00206D0F"/>
    <w:rsid w:val="00234DC0"/>
    <w:rsid w:val="00237508"/>
    <w:rsid w:val="002375DE"/>
    <w:rsid w:val="002537A2"/>
    <w:rsid w:val="002548B8"/>
    <w:rsid w:val="00265475"/>
    <w:rsid w:val="0029375A"/>
    <w:rsid w:val="00315800"/>
    <w:rsid w:val="00396EAC"/>
    <w:rsid w:val="003C5A0F"/>
    <w:rsid w:val="003D0B22"/>
    <w:rsid w:val="003F20AB"/>
    <w:rsid w:val="003F7E08"/>
    <w:rsid w:val="0040097F"/>
    <w:rsid w:val="0041627C"/>
    <w:rsid w:val="004210EF"/>
    <w:rsid w:val="004232DD"/>
    <w:rsid w:val="0042595F"/>
    <w:rsid w:val="00473A98"/>
    <w:rsid w:val="0049648F"/>
    <w:rsid w:val="004B24FE"/>
    <w:rsid w:val="004F32E1"/>
    <w:rsid w:val="004F544E"/>
    <w:rsid w:val="004F5BDF"/>
    <w:rsid w:val="005236BF"/>
    <w:rsid w:val="005552A6"/>
    <w:rsid w:val="0057471F"/>
    <w:rsid w:val="00597567"/>
    <w:rsid w:val="005A5C7C"/>
    <w:rsid w:val="005B6AAA"/>
    <w:rsid w:val="005C08B6"/>
    <w:rsid w:val="005C6828"/>
    <w:rsid w:val="005D6DD3"/>
    <w:rsid w:val="005E3795"/>
    <w:rsid w:val="005E6BF4"/>
    <w:rsid w:val="005F000F"/>
    <w:rsid w:val="005F715C"/>
    <w:rsid w:val="00610D4E"/>
    <w:rsid w:val="006111B6"/>
    <w:rsid w:val="0061391C"/>
    <w:rsid w:val="00677556"/>
    <w:rsid w:val="006965EE"/>
    <w:rsid w:val="006B0E99"/>
    <w:rsid w:val="006C0847"/>
    <w:rsid w:val="006F609C"/>
    <w:rsid w:val="00720166"/>
    <w:rsid w:val="007210E0"/>
    <w:rsid w:val="007219E8"/>
    <w:rsid w:val="007260E2"/>
    <w:rsid w:val="007703D1"/>
    <w:rsid w:val="00782F49"/>
    <w:rsid w:val="00783B87"/>
    <w:rsid w:val="00787637"/>
    <w:rsid w:val="007B0C3B"/>
    <w:rsid w:val="007E4D6D"/>
    <w:rsid w:val="007E6AD2"/>
    <w:rsid w:val="008070C8"/>
    <w:rsid w:val="00820716"/>
    <w:rsid w:val="00822B6D"/>
    <w:rsid w:val="0082434B"/>
    <w:rsid w:val="00827865"/>
    <w:rsid w:val="008315AF"/>
    <w:rsid w:val="008447E8"/>
    <w:rsid w:val="0084671F"/>
    <w:rsid w:val="00862322"/>
    <w:rsid w:val="0087355A"/>
    <w:rsid w:val="008B02D7"/>
    <w:rsid w:val="008C2A3B"/>
    <w:rsid w:val="009277B2"/>
    <w:rsid w:val="009635DC"/>
    <w:rsid w:val="00966486"/>
    <w:rsid w:val="009778E3"/>
    <w:rsid w:val="009836C4"/>
    <w:rsid w:val="009A79F6"/>
    <w:rsid w:val="009B5669"/>
    <w:rsid w:val="009C01EA"/>
    <w:rsid w:val="009D0878"/>
    <w:rsid w:val="009E5298"/>
    <w:rsid w:val="00A157C5"/>
    <w:rsid w:val="00A31D85"/>
    <w:rsid w:val="00A347A6"/>
    <w:rsid w:val="00A70906"/>
    <w:rsid w:val="00A85573"/>
    <w:rsid w:val="00A970E6"/>
    <w:rsid w:val="00AA017E"/>
    <w:rsid w:val="00AA4ECF"/>
    <w:rsid w:val="00AC0D79"/>
    <w:rsid w:val="00AC5120"/>
    <w:rsid w:val="00AD4A9A"/>
    <w:rsid w:val="00B02EB7"/>
    <w:rsid w:val="00B45B48"/>
    <w:rsid w:val="00B66CCD"/>
    <w:rsid w:val="00B77FF0"/>
    <w:rsid w:val="00B83257"/>
    <w:rsid w:val="00B86900"/>
    <w:rsid w:val="00B90D57"/>
    <w:rsid w:val="00BB51AF"/>
    <w:rsid w:val="00BB6128"/>
    <w:rsid w:val="00BC2D12"/>
    <w:rsid w:val="00C128F0"/>
    <w:rsid w:val="00C1749D"/>
    <w:rsid w:val="00C4566D"/>
    <w:rsid w:val="00C66358"/>
    <w:rsid w:val="00C92C4B"/>
    <w:rsid w:val="00C95B46"/>
    <w:rsid w:val="00CB3EFB"/>
    <w:rsid w:val="00CB7542"/>
    <w:rsid w:val="00CC1A0D"/>
    <w:rsid w:val="00CE010E"/>
    <w:rsid w:val="00CF4684"/>
    <w:rsid w:val="00D14879"/>
    <w:rsid w:val="00D20D11"/>
    <w:rsid w:val="00D235D0"/>
    <w:rsid w:val="00D26FFA"/>
    <w:rsid w:val="00D27D40"/>
    <w:rsid w:val="00D34505"/>
    <w:rsid w:val="00D43F88"/>
    <w:rsid w:val="00D5120C"/>
    <w:rsid w:val="00D6012F"/>
    <w:rsid w:val="00D83C4B"/>
    <w:rsid w:val="00D84AAE"/>
    <w:rsid w:val="00DC723E"/>
    <w:rsid w:val="00DC782F"/>
    <w:rsid w:val="00E00304"/>
    <w:rsid w:val="00E10213"/>
    <w:rsid w:val="00E218FA"/>
    <w:rsid w:val="00E80583"/>
    <w:rsid w:val="00E92C3F"/>
    <w:rsid w:val="00E96AAF"/>
    <w:rsid w:val="00EE314E"/>
    <w:rsid w:val="00EE7919"/>
    <w:rsid w:val="00EF3403"/>
    <w:rsid w:val="00F03A05"/>
    <w:rsid w:val="00F066EA"/>
    <w:rsid w:val="00F35731"/>
    <w:rsid w:val="00F4719E"/>
    <w:rsid w:val="00FA3178"/>
    <w:rsid w:val="00FA7238"/>
    <w:rsid w:val="00FC0D0E"/>
    <w:rsid w:val="00FC298D"/>
    <w:rsid w:val="00FD1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32CF1D91"/>
  <w15:docId w15:val="{5169A12C-A5C4-4E0E-83A0-043F6DC7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9F6"/>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70C8"/>
    <w:rPr>
      <w:rFonts w:ascii="Tahoma" w:hAnsi="Tahoma" w:cs="Tahoma"/>
      <w:sz w:val="16"/>
      <w:szCs w:val="16"/>
    </w:rPr>
  </w:style>
  <w:style w:type="paragraph" w:styleId="Footer">
    <w:name w:val="footer"/>
    <w:basedOn w:val="Normal"/>
    <w:rsid w:val="00FC298D"/>
    <w:pPr>
      <w:tabs>
        <w:tab w:val="center" w:pos="4320"/>
        <w:tab w:val="right" w:pos="8640"/>
      </w:tabs>
    </w:pPr>
  </w:style>
  <w:style w:type="character" w:styleId="PageNumber">
    <w:name w:val="page number"/>
    <w:basedOn w:val="DefaultParagraphFont"/>
    <w:rsid w:val="00FC298D"/>
  </w:style>
  <w:style w:type="character" w:styleId="Emphasis">
    <w:name w:val="Emphasis"/>
    <w:qFormat/>
    <w:rsid w:val="006965EE"/>
    <w:rPr>
      <w:i/>
      <w:iCs/>
    </w:rPr>
  </w:style>
  <w:style w:type="paragraph" w:styleId="Title">
    <w:name w:val="Title"/>
    <w:basedOn w:val="Normal"/>
    <w:next w:val="Normal"/>
    <w:link w:val="TitleChar"/>
    <w:uiPriority w:val="10"/>
    <w:qFormat/>
    <w:rsid w:val="00C92C4B"/>
    <w:pPr>
      <w:contextualSpacing/>
    </w:pPr>
    <w:rPr>
      <w:rFonts w:asciiTheme="majorHAnsi" w:eastAsiaTheme="majorEastAsia" w:hAnsiTheme="majorHAnsi" w:cstheme="majorBidi"/>
      <w:b/>
      <w:spacing w:val="-10"/>
      <w:kern w:val="28"/>
      <w:sz w:val="28"/>
      <w:szCs w:val="56"/>
    </w:rPr>
  </w:style>
  <w:style w:type="character" w:customStyle="1" w:styleId="TitleChar">
    <w:name w:val="Title Char"/>
    <w:basedOn w:val="DefaultParagraphFont"/>
    <w:link w:val="Title"/>
    <w:uiPriority w:val="10"/>
    <w:rsid w:val="00C92C4B"/>
    <w:rPr>
      <w:rFonts w:asciiTheme="majorHAnsi" w:eastAsiaTheme="majorEastAsia" w:hAnsiTheme="majorHAnsi" w:cstheme="majorBidi"/>
      <w:b/>
      <w:spacing w:val="-10"/>
      <w:kern w:val="28"/>
      <w:sz w:val="28"/>
      <w:szCs w:val="56"/>
    </w:rPr>
  </w:style>
  <w:style w:type="paragraph" w:styleId="Revision">
    <w:name w:val="Revision"/>
    <w:hidden/>
    <w:uiPriority w:val="99"/>
    <w:semiHidden/>
    <w:rsid w:val="00C92C4B"/>
    <w:rPr>
      <w:rFonts w:ascii="Courier" w:hAnsi="Courier"/>
      <w:sz w:val="24"/>
      <w:szCs w:val="24"/>
    </w:rPr>
  </w:style>
  <w:style w:type="character" w:styleId="CommentReference">
    <w:name w:val="annotation reference"/>
    <w:basedOn w:val="DefaultParagraphFont"/>
    <w:uiPriority w:val="99"/>
    <w:semiHidden/>
    <w:unhideWhenUsed/>
    <w:rsid w:val="001E4024"/>
    <w:rPr>
      <w:sz w:val="16"/>
      <w:szCs w:val="16"/>
    </w:rPr>
  </w:style>
  <w:style w:type="paragraph" w:styleId="CommentText">
    <w:name w:val="annotation text"/>
    <w:basedOn w:val="Normal"/>
    <w:link w:val="CommentTextChar"/>
    <w:uiPriority w:val="99"/>
    <w:unhideWhenUsed/>
    <w:rsid w:val="001E4024"/>
    <w:rPr>
      <w:sz w:val="20"/>
      <w:szCs w:val="20"/>
    </w:rPr>
  </w:style>
  <w:style w:type="character" w:customStyle="1" w:styleId="CommentTextChar">
    <w:name w:val="Comment Text Char"/>
    <w:basedOn w:val="DefaultParagraphFont"/>
    <w:link w:val="CommentText"/>
    <w:uiPriority w:val="99"/>
    <w:rsid w:val="001E4024"/>
    <w:rPr>
      <w:rFonts w:ascii="Courier" w:hAnsi="Courier"/>
    </w:rPr>
  </w:style>
  <w:style w:type="paragraph" w:styleId="CommentSubject">
    <w:name w:val="annotation subject"/>
    <w:basedOn w:val="CommentText"/>
    <w:next w:val="CommentText"/>
    <w:link w:val="CommentSubjectChar"/>
    <w:uiPriority w:val="99"/>
    <w:semiHidden/>
    <w:unhideWhenUsed/>
    <w:rsid w:val="001E4024"/>
    <w:rPr>
      <w:b/>
      <w:bCs/>
    </w:rPr>
  </w:style>
  <w:style w:type="character" w:customStyle="1" w:styleId="CommentSubjectChar">
    <w:name w:val="Comment Subject Char"/>
    <w:basedOn w:val="CommentTextChar"/>
    <w:link w:val="CommentSubject"/>
    <w:uiPriority w:val="99"/>
    <w:semiHidden/>
    <w:rsid w:val="001E4024"/>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2848">
      <w:bodyDiv w:val="1"/>
      <w:marLeft w:val="0"/>
      <w:marRight w:val="0"/>
      <w:marTop w:val="0"/>
      <w:marBottom w:val="0"/>
      <w:divBdr>
        <w:top w:val="none" w:sz="0" w:space="0" w:color="auto"/>
        <w:left w:val="none" w:sz="0" w:space="0" w:color="auto"/>
        <w:bottom w:val="none" w:sz="0" w:space="0" w:color="auto"/>
        <w:right w:val="none" w:sz="0" w:space="0" w:color="auto"/>
      </w:divBdr>
    </w:div>
    <w:div w:id="93676976">
      <w:bodyDiv w:val="1"/>
      <w:marLeft w:val="0"/>
      <w:marRight w:val="0"/>
      <w:marTop w:val="0"/>
      <w:marBottom w:val="0"/>
      <w:divBdr>
        <w:top w:val="none" w:sz="0" w:space="0" w:color="auto"/>
        <w:left w:val="none" w:sz="0" w:space="0" w:color="auto"/>
        <w:bottom w:val="none" w:sz="0" w:space="0" w:color="auto"/>
        <w:right w:val="none" w:sz="0" w:space="0" w:color="auto"/>
      </w:divBdr>
    </w:div>
    <w:div w:id="170530844">
      <w:bodyDiv w:val="1"/>
      <w:marLeft w:val="0"/>
      <w:marRight w:val="0"/>
      <w:marTop w:val="0"/>
      <w:marBottom w:val="0"/>
      <w:divBdr>
        <w:top w:val="none" w:sz="0" w:space="0" w:color="auto"/>
        <w:left w:val="none" w:sz="0" w:space="0" w:color="auto"/>
        <w:bottom w:val="none" w:sz="0" w:space="0" w:color="auto"/>
        <w:right w:val="none" w:sz="0" w:space="0" w:color="auto"/>
      </w:divBdr>
    </w:div>
    <w:div w:id="193003894">
      <w:bodyDiv w:val="1"/>
      <w:marLeft w:val="0"/>
      <w:marRight w:val="0"/>
      <w:marTop w:val="0"/>
      <w:marBottom w:val="0"/>
      <w:divBdr>
        <w:top w:val="none" w:sz="0" w:space="0" w:color="auto"/>
        <w:left w:val="none" w:sz="0" w:space="0" w:color="auto"/>
        <w:bottom w:val="none" w:sz="0" w:space="0" w:color="auto"/>
        <w:right w:val="none" w:sz="0" w:space="0" w:color="auto"/>
      </w:divBdr>
    </w:div>
    <w:div w:id="303897724">
      <w:bodyDiv w:val="1"/>
      <w:marLeft w:val="0"/>
      <w:marRight w:val="0"/>
      <w:marTop w:val="0"/>
      <w:marBottom w:val="0"/>
      <w:divBdr>
        <w:top w:val="none" w:sz="0" w:space="0" w:color="auto"/>
        <w:left w:val="none" w:sz="0" w:space="0" w:color="auto"/>
        <w:bottom w:val="none" w:sz="0" w:space="0" w:color="auto"/>
        <w:right w:val="none" w:sz="0" w:space="0" w:color="auto"/>
      </w:divBdr>
    </w:div>
    <w:div w:id="500236637">
      <w:bodyDiv w:val="1"/>
      <w:marLeft w:val="0"/>
      <w:marRight w:val="0"/>
      <w:marTop w:val="0"/>
      <w:marBottom w:val="0"/>
      <w:divBdr>
        <w:top w:val="none" w:sz="0" w:space="0" w:color="auto"/>
        <w:left w:val="none" w:sz="0" w:space="0" w:color="auto"/>
        <w:bottom w:val="none" w:sz="0" w:space="0" w:color="auto"/>
        <w:right w:val="none" w:sz="0" w:space="0" w:color="auto"/>
      </w:divBdr>
    </w:div>
    <w:div w:id="643434825">
      <w:bodyDiv w:val="1"/>
      <w:marLeft w:val="0"/>
      <w:marRight w:val="0"/>
      <w:marTop w:val="0"/>
      <w:marBottom w:val="0"/>
      <w:divBdr>
        <w:top w:val="none" w:sz="0" w:space="0" w:color="auto"/>
        <w:left w:val="none" w:sz="0" w:space="0" w:color="auto"/>
        <w:bottom w:val="none" w:sz="0" w:space="0" w:color="auto"/>
        <w:right w:val="none" w:sz="0" w:space="0" w:color="auto"/>
      </w:divBdr>
    </w:div>
    <w:div w:id="700252978">
      <w:bodyDiv w:val="1"/>
      <w:marLeft w:val="0"/>
      <w:marRight w:val="0"/>
      <w:marTop w:val="0"/>
      <w:marBottom w:val="0"/>
      <w:divBdr>
        <w:top w:val="none" w:sz="0" w:space="0" w:color="auto"/>
        <w:left w:val="none" w:sz="0" w:space="0" w:color="auto"/>
        <w:bottom w:val="none" w:sz="0" w:space="0" w:color="auto"/>
        <w:right w:val="none" w:sz="0" w:space="0" w:color="auto"/>
      </w:divBdr>
    </w:div>
    <w:div w:id="898126403">
      <w:bodyDiv w:val="1"/>
      <w:marLeft w:val="0"/>
      <w:marRight w:val="0"/>
      <w:marTop w:val="0"/>
      <w:marBottom w:val="0"/>
      <w:divBdr>
        <w:top w:val="none" w:sz="0" w:space="0" w:color="auto"/>
        <w:left w:val="none" w:sz="0" w:space="0" w:color="auto"/>
        <w:bottom w:val="none" w:sz="0" w:space="0" w:color="auto"/>
        <w:right w:val="none" w:sz="0" w:space="0" w:color="auto"/>
      </w:divBdr>
    </w:div>
    <w:div w:id="1350528816">
      <w:bodyDiv w:val="1"/>
      <w:marLeft w:val="0"/>
      <w:marRight w:val="0"/>
      <w:marTop w:val="0"/>
      <w:marBottom w:val="0"/>
      <w:divBdr>
        <w:top w:val="none" w:sz="0" w:space="0" w:color="auto"/>
        <w:left w:val="none" w:sz="0" w:space="0" w:color="auto"/>
        <w:bottom w:val="none" w:sz="0" w:space="0" w:color="auto"/>
        <w:right w:val="none" w:sz="0" w:space="0" w:color="auto"/>
      </w:divBdr>
    </w:div>
    <w:div w:id="1560360359">
      <w:bodyDiv w:val="1"/>
      <w:marLeft w:val="0"/>
      <w:marRight w:val="0"/>
      <w:marTop w:val="0"/>
      <w:marBottom w:val="0"/>
      <w:divBdr>
        <w:top w:val="none" w:sz="0" w:space="0" w:color="auto"/>
        <w:left w:val="none" w:sz="0" w:space="0" w:color="auto"/>
        <w:bottom w:val="none" w:sz="0" w:space="0" w:color="auto"/>
        <w:right w:val="none" w:sz="0" w:space="0" w:color="auto"/>
      </w:divBdr>
    </w:div>
    <w:div w:id="1693411903">
      <w:bodyDiv w:val="1"/>
      <w:marLeft w:val="0"/>
      <w:marRight w:val="0"/>
      <w:marTop w:val="0"/>
      <w:marBottom w:val="0"/>
      <w:divBdr>
        <w:top w:val="none" w:sz="0" w:space="0" w:color="auto"/>
        <w:left w:val="none" w:sz="0" w:space="0" w:color="auto"/>
        <w:bottom w:val="none" w:sz="0" w:space="0" w:color="auto"/>
        <w:right w:val="none" w:sz="0" w:space="0" w:color="auto"/>
      </w:divBdr>
    </w:div>
    <w:div w:id="1832746012">
      <w:bodyDiv w:val="1"/>
      <w:marLeft w:val="0"/>
      <w:marRight w:val="0"/>
      <w:marTop w:val="0"/>
      <w:marBottom w:val="0"/>
      <w:divBdr>
        <w:top w:val="none" w:sz="0" w:space="0" w:color="auto"/>
        <w:left w:val="none" w:sz="0" w:space="0" w:color="auto"/>
        <w:bottom w:val="none" w:sz="0" w:space="0" w:color="auto"/>
        <w:right w:val="none" w:sz="0" w:space="0" w:color="auto"/>
      </w:divBdr>
    </w:div>
    <w:div w:id="1853569114">
      <w:bodyDiv w:val="1"/>
      <w:marLeft w:val="0"/>
      <w:marRight w:val="0"/>
      <w:marTop w:val="0"/>
      <w:marBottom w:val="0"/>
      <w:divBdr>
        <w:top w:val="none" w:sz="0" w:space="0" w:color="auto"/>
        <w:left w:val="none" w:sz="0" w:space="0" w:color="auto"/>
        <w:bottom w:val="none" w:sz="0" w:space="0" w:color="auto"/>
        <w:right w:val="none" w:sz="0" w:space="0" w:color="auto"/>
      </w:divBdr>
    </w:div>
    <w:div w:id="1870871242">
      <w:bodyDiv w:val="1"/>
      <w:marLeft w:val="0"/>
      <w:marRight w:val="0"/>
      <w:marTop w:val="0"/>
      <w:marBottom w:val="0"/>
      <w:divBdr>
        <w:top w:val="none" w:sz="0" w:space="0" w:color="auto"/>
        <w:left w:val="none" w:sz="0" w:space="0" w:color="auto"/>
        <w:bottom w:val="none" w:sz="0" w:space="0" w:color="auto"/>
        <w:right w:val="none" w:sz="0" w:space="0" w:color="auto"/>
      </w:divBdr>
    </w:div>
    <w:div w:id="1872526120">
      <w:bodyDiv w:val="1"/>
      <w:marLeft w:val="0"/>
      <w:marRight w:val="0"/>
      <w:marTop w:val="0"/>
      <w:marBottom w:val="0"/>
      <w:divBdr>
        <w:top w:val="none" w:sz="0" w:space="0" w:color="auto"/>
        <w:left w:val="none" w:sz="0" w:space="0" w:color="auto"/>
        <w:bottom w:val="none" w:sz="0" w:space="0" w:color="auto"/>
        <w:right w:val="none" w:sz="0" w:space="0" w:color="auto"/>
      </w:divBdr>
    </w:div>
    <w:div w:id="1879656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FMWT Metadata File</vt:lpstr>
    </vt:vector>
  </TitlesOfParts>
  <Company>CDFG</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FMWT Metadata File</dc:title>
  <dc:subject/>
  <dc:creator>mbryant</dc:creator>
  <cp:keywords/>
  <dc:description/>
  <cp:lastModifiedBy>Rohlin, Taylor@Wildlife</cp:lastModifiedBy>
  <cp:revision>8</cp:revision>
  <dcterms:created xsi:type="dcterms:W3CDTF">2024-02-12T20:43:00Z</dcterms:created>
  <dcterms:modified xsi:type="dcterms:W3CDTF">2025-01-31T21:58:00Z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James.White@Wildlife.ca.gov</vt:lpwstr>
  </property>
  <property fmtid="{D5CDD505-2E9C-101B-9397-08002B2CF9AE}" pid="5" name="MSIP_Label_6e685f86-ed8d-482b-be3a-2b7af73f9b7f_SetDate">
    <vt:lpwstr>2019-01-04T17:45:07.0550516Z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Extended_MSFT_Method">
    <vt:lpwstr>Automatic</vt:lpwstr>
  </property>
  <property fmtid="{D5CDD505-2E9C-101B-9397-08002B2CF9AE}" pid="9" name="Sensitivity">
    <vt:lpwstr>General</vt:lpwstr>
  </property>
</Properties>
</file>