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76" w:rsidRPr="00505176" w:rsidRDefault="00505176" w:rsidP="00505176">
      <w:pPr>
        <w:spacing w:before="30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38"/>
          <w:szCs w:val="38"/>
          <w:lang w:val="en"/>
        </w:rPr>
      </w:pPr>
      <w:r w:rsidRPr="00505176">
        <w:rPr>
          <w:rFonts w:ascii="Arial" w:eastAsia="Times New Roman" w:hAnsi="Arial" w:cs="Arial"/>
          <w:b/>
          <w:bCs/>
          <w:color w:val="666666"/>
          <w:kern w:val="36"/>
          <w:sz w:val="38"/>
          <w:szCs w:val="38"/>
          <w:lang w:val="en"/>
        </w:rPr>
        <w:t>201</w:t>
      </w:r>
      <w:r>
        <w:rPr>
          <w:rFonts w:ascii="Arial" w:eastAsia="Times New Roman" w:hAnsi="Arial" w:cs="Arial"/>
          <w:b/>
          <w:bCs/>
          <w:color w:val="666666"/>
          <w:kern w:val="36"/>
          <w:sz w:val="38"/>
          <w:szCs w:val="38"/>
          <w:lang w:val="en"/>
        </w:rPr>
        <w:t>3</w:t>
      </w:r>
      <w:r w:rsidRPr="00505176">
        <w:rPr>
          <w:rFonts w:ascii="Arial" w:eastAsia="Times New Roman" w:hAnsi="Arial" w:cs="Arial"/>
          <w:b/>
          <w:bCs/>
          <w:color w:val="666666"/>
          <w:kern w:val="36"/>
          <w:sz w:val="38"/>
          <w:szCs w:val="38"/>
          <w:lang w:val="en"/>
        </w:rPr>
        <w:t xml:space="preserve"> Oil Spill Response Technology Workshop Presentations</w:t>
      </w:r>
    </w:p>
    <w:p w:rsidR="00505176" w:rsidRPr="00505176" w:rsidRDefault="00505176" w:rsidP="00505176">
      <w:pPr>
        <w:spacing w:before="168" w:after="216" w:line="240" w:lineRule="auto"/>
        <w:rPr>
          <w:rFonts w:ascii="Arial" w:eastAsia="Times New Roman" w:hAnsi="Arial" w:cs="Arial"/>
          <w:sz w:val="19"/>
          <w:szCs w:val="19"/>
          <w:lang w:val="en"/>
        </w:rPr>
      </w:pPr>
      <w:r w:rsidRPr="00505176">
        <w:rPr>
          <w:rFonts w:ascii="Arial" w:eastAsia="Times New Roman" w:hAnsi="Arial" w:cs="Arial"/>
          <w:sz w:val="19"/>
          <w:szCs w:val="19"/>
          <w:lang w:val="en"/>
        </w:rPr>
        <w:t xml:space="preserve">The California Department of Fish and </w:t>
      </w:r>
      <w:r>
        <w:rPr>
          <w:rFonts w:ascii="Arial" w:eastAsia="Times New Roman" w:hAnsi="Arial" w:cs="Arial"/>
          <w:sz w:val="19"/>
          <w:szCs w:val="19"/>
          <w:lang w:val="en"/>
        </w:rPr>
        <w:t>Wildlif</w:t>
      </w:r>
      <w:r w:rsidRPr="00505176">
        <w:rPr>
          <w:rFonts w:ascii="Arial" w:eastAsia="Times New Roman" w:hAnsi="Arial" w:cs="Arial"/>
          <w:sz w:val="19"/>
          <w:szCs w:val="19"/>
          <w:lang w:val="en"/>
        </w:rPr>
        <w:t>e, Office of Spill Prevention and Response and Chevron Corporation present</w:t>
      </w:r>
      <w:r>
        <w:rPr>
          <w:rFonts w:ascii="Arial" w:eastAsia="Times New Roman" w:hAnsi="Arial" w:cs="Arial"/>
          <w:sz w:val="19"/>
          <w:szCs w:val="19"/>
          <w:lang w:val="en"/>
        </w:rPr>
        <w:t>ed</w:t>
      </w:r>
      <w:r w:rsidRPr="00505176">
        <w:rPr>
          <w:rFonts w:ascii="Arial" w:eastAsia="Times New Roman" w:hAnsi="Arial" w:cs="Arial"/>
          <w:sz w:val="19"/>
          <w:szCs w:val="19"/>
          <w:lang w:val="en"/>
        </w:rPr>
        <w:t xml:space="preserve"> their f</w:t>
      </w:r>
      <w:r>
        <w:rPr>
          <w:rFonts w:ascii="Arial" w:eastAsia="Times New Roman" w:hAnsi="Arial" w:cs="Arial"/>
          <w:sz w:val="19"/>
          <w:szCs w:val="19"/>
          <w:lang w:val="en"/>
        </w:rPr>
        <w:t>ifth</w:t>
      </w:r>
      <w:r w:rsidRPr="00505176">
        <w:rPr>
          <w:rFonts w:ascii="Arial" w:eastAsia="Times New Roman" w:hAnsi="Arial" w:cs="Arial"/>
          <w:sz w:val="19"/>
          <w:szCs w:val="19"/>
          <w:lang w:val="en"/>
        </w:rPr>
        <w:t xml:space="preserve"> Oil Spill Response Technology Workshop February </w:t>
      </w:r>
      <w:r>
        <w:rPr>
          <w:rFonts w:ascii="Arial" w:eastAsia="Times New Roman" w:hAnsi="Arial" w:cs="Arial"/>
          <w:sz w:val="19"/>
          <w:szCs w:val="19"/>
          <w:lang w:val="en"/>
        </w:rPr>
        <w:t>26</w:t>
      </w:r>
      <w:r w:rsidRPr="00505176">
        <w:rPr>
          <w:rFonts w:ascii="Arial" w:eastAsia="Times New Roman" w:hAnsi="Arial" w:cs="Arial"/>
          <w:sz w:val="19"/>
          <w:szCs w:val="19"/>
          <w:lang w:val="en"/>
        </w:rPr>
        <w:t>-</w:t>
      </w:r>
      <w:r>
        <w:rPr>
          <w:rFonts w:ascii="Arial" w:eastAsia="Times New Roman" w:hAnsi="Arial" w:cs="Arial"/>
          <w:sz w:val="19"/>
          <w:szCs w:val="19"/>
          <w:lang w:val="en"/>
        </w:rPr>
        <w:t>28</w:t>
      </w:r>
      <w:r w:rsidRPr="00505176">
        <w:rPr>
          <w:rFonts w:ascii="Arial" w:eastAsia="Times New Roman" w:hAnsi="Arial" w:cs="Arial"/>
          <w:sz w:val="19"/>
          <w:szCs w:val="19"/>
          <w:lang w:val="en"/>
        </w:rPr>
        <w:t>, 201</w:t>
      </w:r>
      <w:r>
        <w:rPr>
          <w:rFonts w:ascii="Arial" w:eastAsia="Times New Roman" w:hAnsi="Arial" w:cs="Arial"/>
          <w:sz w:val="19"/>
          <w:szCs w:val="19"/>
          <w:lang w:val="en"/>
        </w:rPr>
        <w:t>3</w:t>
      </w:r>
      <w:r w:rsidRPr="00505176">
        <w:rPr>
          <w:rFonts w:ascii="Arial" w:eastAsia="Times New Roman" w:hAnsi="Arial" w:cs="Arial"/>
          <w:sz w:val="19"/>
          <w:szCs w:val="19"/>
          <w:lang w:val="en"/>
        </w:rPr>
        <w:t xml:space="preserve">. The intent of the workshop </w:t>
      </w:r>
      <w:r>
        <w:rPr>
          <w:rFonts w:ascii="Arial" w:eastAsia="Times New Roman" w:hAnsi="Arial" w:cs="Arial"/>
          <w:sz w:val="19"/>
          <w:szCs w:val="19"/>
          <w:lang w:val="en"/>
        </w:rPr>
        <w:t>was</w:t>
      </w:r>
      <w:bookmarkStart w:id="0" w:name="_GoBack"/>
      <w:bookmarkEnd w:id="0"/>
      <w:r w:rsidRPr="00505176">
        <w:rPr>
          <w:rFonts w:ascii="Arial" w:eastAsia="Times New Roman" w:hAnsi="Arial" w:cs="Arial"/>
          <w:sz w:val="19"/>
          <w:szCs w:val="19"/>
          <w:lang w:val="en"/>
        </w:rPr>
        <w:t xml:space="preserve"> to bring together the government, industry and commercial oil spill response community for training, presentations and discussions on current and cutting-edge technologies in the field of oil spill prevention and response. </w:t>
      </w:r>
    </w:p>
    <w:p w:rsidR="005347CF" w:rsidRPr="005347CF" w:rsidRDefault="005347CF" w:rsidP="008A2C80">
      <w:pPr>
        <w:spacing w:after="0" w:line="240" w:lineRule="auto"/>
        <w:rPr>
          <w:rFonts w:ascii="Arial" w:hAnsi="Arial" w:cs="Arial"/>
        </w:rPr>
      </w:pPr>
    </w:p>
    <w:p w:rsidR="008A2C80" w:rsidRDefault="008A2C80" w:rsidP="008A2C8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9565"/>
        <w:gridCol w:w="1451"/>
      </w:tblGrid>
      <w:tr w:rsidR="00C53985" w:rsidTr="00C53985">
        <w:tc>
          <w:tcPr>
            <w:tcW w:w="9565" w:type="dxa"/>
          </w:tcPr>
          <w:p w:rsidR="00C53985" w:rsidRDefault="00C53985" w:rsidP="00C53985">
            <w:pPr>
              <w:rPr>
                <w:rFonts w:ascii="Arial" w:hAnsi="Arial" w:cs="Arial"/>
                <w:b/>
              </w:rPr>
            </w:pPr>
            <w:r w:rsidRPr="005347CF">
              <w:rPr>
                <w:rFonts w:ascii="Arial" w:hAnsi="Arial" w:cs="Arial"/>
                <w:b/>
              </w:rPr>
              <w:t>Agenda</w:t>
            </w:r>
          </w:p>
          <w:p w:rsidR="00C53985" w:rsidRDefault="00C53985" w:rsidP="00C53985">
            <w:pPr>
              <w:rPr>
                <w:rFonts w:ascii="Arial" w:hAnsi="Arial" w:cs="Arial"/>
                <w:i/>
              </w:rPr>
            </w:pPr>
          </w:p>
          <w:p w:rsidR="00C53985" w:rsidRDefault="00C53985" w:rsidP="00C53985">
            <w:pPr>
              <w:rPr>
                <w:rFonts w:ascii="Arial" w:hAnsi="Arial" w:cs="Arial"/>
              </w:rPr>
            </w:pPr>
            <w:r w:rsidRPr="005347CF">
              <w:rPr>
                <w:rFonts w:ascii="Arial" w:hAnsi="Arial" w:cs="Arial"/>
                <w:b/>
              </w:rPr>
              <w:t>Abstract/Speaker Biographies and Contacts</w:t>
            </w:r>
          </w:p>
        </w:tc>
        <w:tc>
          <w:tcPr>
            <w:tcW w:w="1451" w:type="dxa"/>
          </w:tcPr>
          <w:p w:rsidR="00C53985" w:rsidRPr="00DF3B4B" w:rsidRDefault="00C53985" w:rsidP="008A2C80">
            <w:pPr>
              <w:rPr>
                <w:rFonts w:ascii="Arial" w:hAnsi="Arial" w:cs="Arial"/>
              </w:rPr>
            </w:pPr>
            <w:r w:rsidRPr="00DF3B4B">
              <w:rPr>
                <w:rFonts w:ascii="Arial" w:hAnsi="Arial" w:cs="Arial"/>
              </w:rPr>
              <w:t>67754</w:t>
            </w:r>
          </w:p>
          <w:p w:rsidR="00C53985" w:rsidRPr="00DF3B4B" w:rsidRDefault="00C53985" w:rsidP="008A2C80">
            <w:pPr>
              <w:rPr>
                <w:rFonts w:ascii="Arial" w:hAnsi="Arial" w:cs="Arial"/>
              </w:rPr>
            </w:pPr>
          </w:p>
          <w:p w:rsidR="00C53985" w:rsidRPr="00DF3B4B" w:rsidRDefault="00C53985" w:rsidP="008A2C80">
            <w:pPr>
              <w:rPr>
                <w:rFonts w:ascii="Arial" w:hAnsi="Arial" w:cs="Arial"/>
              </w:rPr>
            </w:pPr>
            <w:r w:rsidRPr="00DF3B4B">
              <w:rPr>
                <w:rFonts w:ascii="Arial" w:hAnsi="Arial" w:cs="Arial"/>
                <w:i/>
              </w:rPr>
              <w:t>59700</w:t>
            </w:r>
          </w:p>
        </w:tc>
      </w:tr>
      <w:tr w:rsidR="00C53985" w:rsidTr="00C53985">
        <w:tc>
          <w:tcPr>
            <w:tcW w:w="9565" w:type="dxa"/>
          </w:tcPr>
          <w:p w:rsidR="00C53985" w:rsidRDefault="00C53985" w:rsidP="008A2C80">
            <w:pPr>
              <w:rPr>
                <w:rFonts w:ascii="Arial" w:hAnsi="Arial" w:cs="Arial"/>
                <w:b/>
                <w:u w:val="single"/>
              </w:rPr>
            </w:pPr>
            <w:r w:rsidRPr="0010107D">
              <w:rPr>
                <w:rFonts w:ascii="Arial" w:hAnsi="Arial" w:cs="Arial"/>
                <w:b/>
                <w:u w:val="single"/>
              </w:rPr>
              <w:t>Dispersant Chemicals: Understanding the Conventional and the New</w:t>
            </w:r>
          </w:p>
          <w:p w:rsidR="00C53985" w:rsidRDefault="00C53985" w:rsidP="00C53985">
            <w:pPr>
              <w:rPr>
                <w:rFonts w:ascii="Arial" w:hAnsi="Arial" w:cs="Arial"/>
              </w:rPr>
            </w:pPr>
          </w:p>
          <w:p w:rsidR="00C53985" w:rsidRDefault="00C53985" w:rsidP="00C5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5347CF">
              <w:rPr>
                <w:rFonts w:ascii="Arial" w:hAnsi="Arial" w:cs="Arial"/>
              </w:rPr>
              <w:t xml:space="preserve">Dispersant Fundamentals and ExxonMobil Product Update (Tom </w:t>
            </w:r>
            <w:proofErr w:type="spellStart"/>
            <w:r w:rsidRPr="005347CF">
              <w:rPr>
                <w:rFonts w:ascii="Arial" w:hAnsi="Arial" w:cs="Arial"/>
              </w:rPr>
              <w:t>Coolbaugh</w:t>
            </w:r>
            <w:proofErr w:type="spellEnd"/>
            <w:r w:rsidRPr="005347CF">
              <w:rPr>
                <w:rFonts w:ascii="Arial" w:hAnsi="Arial" w:cs="Arial"/>
              </w:rPr>
              <w:t>)</w:t>
            </w:r>
          </w:p>
          <w:p w:rsidR="00C53985" w:rsidRPr="005347CF" w:rsidRDefault="00C53985" w:rsidP="00C53985">
            <w:pPr>
              <w:rPr>
                <w:rFonts w:ascii="Arial" w:hAnsi="Arial" w:cs="Arial"/>
              </w:rPr>
            </w:pPr>
          </w:p>
          <w:p w:rsidR="00C53985" w:rsidRDefault="00C53985" w:rsidP="00C53985">
            <w:pPr>
              <w:rPr>
                <w:rFonts w:ascii="Arial" w:hAnsi="Arial" w:cs="Arial"/>
              </w:rPr>
            </w:pPr>
            <w:r w:rsidRPr="005347CF">
              <w:rPr>
                <w:rFonts w:ascii="Arial" w:hAnsi="Arial" w:cs="Arial"/>
              </w:rPr>
              <w:tab/>
              <w:t xml:space="preserve">Oil </w:t>
            </w:r>
            <w:r>
              <w:rPr>
                <w:rFonts w:ascii="Arial" w:hAnsi="Arial" w:cs="Arial"/>
              </w:rPr>
              <w:t>A</w:t>
            </w:r>
            <w:r w:rsidRPr="005347CF">
              <w:rPr>
                <w:rFonts w:ascii="Arial" w:hAnsi="Arial" w:cs="Arial"/>
              </w:rPr>
              <w:t>nti-</w:t>
            </w:r>
            <w:r>
              <w:rPr>
                <w:rFonts w:ascii="Arial" w:hAnsi="Arial" w:cs="Arial"/>
              </w:rPr>
              <w:t>D</w:t>
            </w:r>
            <w:r w:rsidRPr="005347CF">
              <w:rPr>
                <w:rFonts w:ascii="Arial" w:hAnsi="Arial" w:cs="Arial"/>
              </w:rPr>
              <w:t xml:space="preserve">eposition </w:t>
            </w:r>
            <w:r>
              <w:rPr>
                <w:rFonts w:ascii="Arial" w:hAnsi="Arial" w:cs="Arial"/>
              </w:rPr>
              <w:t>A</w:t>
            </w:r>
            <w:r w:rsidRPr="005347CF">
              <w:rPr>
                <w:rFonts w:ascii="Arial" w:hAnsi="Arial" w:cs="Arial"/>
              </w:rPr>
              <w:t xml:space="preserve">gent for </w:t>
            </w:r>
            <w:proofErr w:type="spellStart"/>
            <w:r>
              <w:rPr>
                <w:rFonts w:ascii="Arial" w:hAnsi="Arial" w:cs="Arial"/>
              </w:rPr>
              <w:t>Near</w:t>
            </w:r>
            <w:r w:rsidRPr="005347CF">
              <w:rPr>
                <w:rFonts w:ascii="Arial" w:hAnsi="Arial" w:cs="Arial"/>
              </w:rPr>
              <w:t>shore</w:t>
            </w:r>
            <w:proofErr w:type="spellEnd"/>
            <w:r w:rsidRPr="005347C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I</w:t>
            </w:r>
            <w:r w:rsidRPr="005347CF">
              <w:rPr>
                <w:rFonts w:ascii="Arial" w:hAnsi="Arial" w:cs="Arial"/>
              </w:rPr>
              <w:t xml:space="preserve">nland </w:t>
            </w:r>
            <w:r>
              <w:rPr>
                <w:rFonts w:ascii="Arial" w:hAnsi="Arial" w:cs="Arial"/>
              </w:rPr>
              <w:t>W</w:t>
            </w:r>
            <w:r w:rsidRPr="005347CF">
              <w:rPr>
                <w:rFonts w:ascii="Arial" w:hAnsi="Arial" w:cs="Arial"/>
              </w:rPr>
              <w:t xml:space="preserve">ater </w:t>
            </w:r>
            <w:r>
              <w:rPr>
                <w:rFonts w:ascii="Arial" w:hAnsi="Arial" w:cs="Arial"/>
              </w:rPr>
              <w:t>T</w:t>
            </w:r>
            <w:r w:rsidRPr="005347CF">
              <w:rPr>
                <w:rFonts w:ascii="Arial" w:hAnsi="Arial" w:cs="Arial"/>
              </w:rPr>
              <w:t>reatment</w:t>
            </w:r>
            <w:r>
              <w:rPr>
                <w:rFonts w:ascii="Arial" w:hAnsi="Arial" w:cs="Arial"/>
              </w:rPr>
              <w:t xml:space="preserve"> (Lisa Kemp)</w:t>
            </w:r>
          </w:p>
          <w:p w:rsidR="00C53985" w:rsidRPr="00C53985" w:rsidRDefault="00C53985" w:rsidP="008A2C8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C53985" w:rsidRPr="00DF3B4B" w:rsidRDefault="00C53985" w:rsidP="008A2C80">
            <w:pPr>
              <w:rPr>
                <w:rFonts w:ascii="Arial" w:hAnsi="Arial" w:cs="Arial"/>
                <w:i/>
              </w:rPr>
            </w:pPr>
          </w:p>
          <w:p w:rsidR="00C53985" w:rsidRPr="00DF3B4B" w:rsidRDefault="00C53985" w:rsidP="008A2C80">
            <w:pPr>
              <w:rPr>
                <w:rFonts w:ascii="Arial" w:hAnsi="Arial" w:cs="Arial"/>
                <w:i/>
              </w:rPr>
            </w:pPr>
          </w:p>
          <w:p w:rsidR="00C53985" w:rsidRPr="00DF3B4B" w:rsidRDefault="00C53985" w:rsidP="008A2C80">
            <w:pPr>
              <w:rPr>
                <w:rFonts w:ascii="Arial" w:hAnsi="Arial" w:cs="Arial"/>
                <w:i/>
              </w:rPr>
            </w:pPr>
            <w:r w:rsidRPr="00DF3B4B">
              <w:rPr>
                <w:rFonts w:ascii="Arial" w:hAnsi="Arial" w:cs="Arial"/>
                <w:i/>
              </w:rPr>
              <w:t>67755</w:t>
            </w:r>
          </w:p>
          <w:p w:rsidR="00C53985" w:rsidRPr="00DF3B4B" w:rsidRDefault="00C53985" w:rsidP="008A2C80">
            <w:pPr>
              <w:rPr>
                <w:rFonts w:ascii="Arial" w:hAnsi="Arial" w:cs="Arial"/>
                <w:i/>
              </w:rPr>
            </w:pPr>
          </w:p>
          <w:p w:rsidR="00C53985" w:rsidRPr="00DF3B4B" w:rsidRDefault="00C53985" w:rsidP="008A2C80">
            <w:pPr>
              <w:rPr>
                <w:rFonts w:ascii="Arial" w:hAnsi="Arial" w:cs="Arial"/>
              </w:rPr>
            </w:pPr>
            <w:r w:rsidRPr="00DF3B4B">
              <w:rPr>
                <w:rFonts w:ascii="Arial" w:hAnsi="Arial" w:cs="Arial"/>
                <w:i/>
              </w:rPr>
              <w:t>67756</w:t>
            </w:r>
          </w:p>
        </w:tc>
      </w:tr>
      <w:tr w:rsidR="00C53985" w:rsidTr="00C53985">
        <w:tc>
          <w:tcPr>
            <w:tcW w:w="9565" w:type="dxa"/>
          </w:tcPr>
          <w:p w:rsidR="00C53985" w:rsidRDefault="00C53985" w:rsidP="008A2C80">
            <w:pPr>
              <w:rPr>
                <w:rFonts w:ascii="Arial" w:hAnsi="Arial" w:cs="Arial"/>
                <w:b/>
                <w:u w:val="single"/>
              </w:rPr>
            </w:pPr>
            <w:r w:rsidRPr="0010107D">
              <w:rPr>
                <w:rFonts w:ascii="Arial" w:hAnsi="Arial" w:cs="Arial"/>
                <w:b/>
                <w:u w:val="single"/>
              </w:rPr>
              <w:t>Other Applied Response Technologies (ART</w:t>
            </w:r>
            <w:r>
              <w:rPr>
                <w:rFonts w:ascii="Arial" w:hAnsi="Arial" w:cs="Arial"/>
                <w:b/>
                <w:u w:val="single"/>
              </w:rPr>
              <w:t>): Non-D</w:t>
            </w:r>
            <w:r w:rsidRPr="0010107D">
              <w:rPr>
                <w:rFonts w:ascii="Arial" w:hAnsi="Arial" w:cs="Arial"/>
                <w:b/>
                <w:u w:val="single"/>
              </w:rPr>
              <w:t xml:space="preserve">ispersant </w:t>
            </w:r>
            <w:r>
              <w:rPr>
                <w:rFonts w:ascii="Arial" w:hAnsi="Arial" w:cs="Arial"/>
                <w:b/>
                <w:u w:val="single"/>
              </w:rPr>
              <w:t>A</w:t>
            </w:r>
            <w:r w:rsidRPr="0010107D">
              <w:rPr>
                <w:rFonts w:ascii="Arial" w:hAnsi="Arial" w:cs="Arial"/>
                <w:b/>
                <w:u w:val="single"/>
              </w:rPr>
              <w:t>pproaches</w:t>
            </w:r>
          </w:p>
          <w:p w:rsidR="00C53985" w:rsidRDefault="00C53985" w:rsidP="008A2C80">
            <w:pPr>
              <w:rPr>
                <w:rFonts w:ascii="Arial" w:hAnsi="Arial" w:cs="Arial"/>
              </w:rPr>
            </w:pPr>
          </w:p>
          <w:p w:rsidR="00C53985" w:rsidRDefault="00C53985" w:rsidP="00C5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ab/>
            </w:r>
            <w:r w:rsidRPr="005347CF">
              <w:rPr>
                <w:rFonts w:ascii="Arial" w:hAnsi="Arial" w:cs="Arial"/>
              </w:rPr>
              <w:t xml:space="preserve">Operational </w:t>
            </w:r>
            <w:r w:rsidR="009F2793">
              <w:rPr>
                <w:rFonts w:ascii="Arial" w:hAnsi="Arial" w:cs="Arial"/>
              </w:rPr>
              <w:t>L</w:t>
            </w:r>
            <w:r w:rsidRPr="005347CF">
              <w:rPr>
                <w:rFonts w:ascii="Arial" w:hAnsi="Arial" w:cs="Arial"/>
              </w:rPr>
              <w:t xml:space="preserve">essons </w:t>
            </w:r>
            <w:r w:rsidR="009F2793">
              <w:rPr>
                <w:rFonts w:ascii="Arial" w:hAnsi="Arial" w:cs="Arial"/>
              </w:rPr>
              <w:t>L</w:t>
            </w:r>
            <w:r w:rsidRPr="005347CF">
              <w:rPr>
                <w:rFonts w:ascii="Arial" w:hAnsi="Arial" w:cs="Arial"/>
              </w:rPr>
              <w:t xml:space="preserve">earned </w:t>
            </w:r>
            <w:r w:rsidR="009F2793">
              <w:rPr>
                <w:rFonts w:ascii="Arial" w:hAnsi="Arial" w:cs="Arial"/>
              </w:rPr>
              <w:t>D</w:t>
            </w:r>
            <w:r w:rsidRPr="005347CF">
              <w:rPr>
                <w:rFonts w:ascii="Arial" w:hAnsi="Arial" w:cs="Arial"/>
              </w:rPr>
              <w:t xml:space="preserve">uring </w:t>
            </w:r>
            <w:proofErr w:type="spellStart"/>
            <w:r w:rsidRPr="005347CF">
              <w:rPr>
                <w:rFonts w:ascii="Arial" w:hAnsi="Arial" w:cs="Arial"/>
              </w:rPr>
              <w:t>Macondo</w:t>
            </w:r>
            <w:proofErr w:type="spellEnd"/>
            <w:r w:rsidRPr="005347CF">
              <w:rPr>
                <w:rFonts w:ascii="Arial" w:hAnsi="Arial" w:cs="Arial"/>
              </w:rPr>
              <w:t xml:space="preserve"> </w:t>
            </w:r>
            <w:r w:rsidR="009F2793">
              <w:rPr>
                <w:rFonts w:ascii="Arial" w:hAnsi="Arial" w:cs="Arial"/>
              </w:rPr>
              <w:t>I</w:t>
            </w:r>
            <w:r w:rsidRPr="005347CF">
              <w:rPr>
                <w:rFonts w:ascii="Arial" w:hAnsi="Arial" w:cs="Arial"/>
              </w:rPr>
              <w:t>n-</w:t>
            </w:r>
            <w:r w:rsidR="009F2793">
              <w:rPr>
                <w:rFonts w:ascii="Arial" w:hAnsi="Arial" w:cs="Arial"/>
              </w:rPr>
              <w:t>S</w:t>
            </w:r>
            <w:r w:rsidRPr="005347CF">
              <w:rPr>
                <w:rFonts w:ascii="Arial" w:hAnsi="Arial" w:cs="Arial"/>
              </w:rPr>
              <w:t xml:space="preserve">itu </w:t>
            </w:r>
            <w:r w:rsidR="009F2793">
              <w:rPr>
                <w:rFonts w:ascii="Arial" w:hAnsi="Arial" w:cs="Arial"/>
              </w:rPr>
              <w:t>B</w:t>
            </w:r>
            <w:r w:rsidRPr="005347CF">
              <w:rPr>
                <w:rFonts w:ascii="Arial" w:hAnsi="Arial" w:cs="Arial"/>
              </w:rPr>
              <w:t xml:space="preserve">urning </w:t>
            </w:r>
            <w:r w:rsidR="009F2793">
              <w:rPr>
                <w:rFonts w:ascii="Arial" w:hAnsi="Arial" w:cs="Arial"/>
              </w:rPr>
              <w:t>O</w:t>
            </w:r>
            <w:r w:rsidRPr="005347CF">
              <w:rPr>
                <w:rFonts w:ascii="Arial" w:hAnsi="Arial" w:cs="Arial"/>
              </w:rPr>
              <w:t>perations</w:t>
            </w:r>
            <w:r>
              <w:rPr>
                <w:rFonts w:ascii="Arial" w:hAnsi="Arial" w:cs="Arial"/>
              </w:rPr>
              <w:t xml:space="preserve"> (Paul Smith)</w:t>
            </w:r>
          </w:p>
          <w:p w:rsidR="00DF3B4B" w:rsidRDefault="00DF3B4B" w:rsidP="00C53985">
            <w:pPr>
              <w:rPr>
                <w:rFonts w:ascii="Arial" w:hAnsi="Arial" w:cs="Arial"/>
              </w:rPr>
            </w:pPr>
          </w:p>
          <w:p w:rsidR="00C53985" w:rsidRDefault="00C53985" w:rsidP="00C5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5347CF">
              <w:rPr>
                <w:rFonts w:ascii="Arial" w:hAnsi="Arial" w:cs="Arial"/>
              </w:rPr>
              <w:t xml:space="preserve">Offshore </w:t>
            </w:r>
            <w:r w:rsidR="009F2793">
              <w:rPr>
                <w:rFonts w:ascii="Arial" w:hAnsi="Arial" w:cs="Arial"/>
              </w:rPr>
              <w:t>C</w:t>
            </w:r>
            <w:r w:rsidRPr="005347CF">
              <w:rPr>
                <w:rFonts w:ascii="Arial" w:hAnsi="Arial" w:cs="Arial"/>
              </w:rPr>
              <w:t xml:space="preserve">ontrolled </w:t>
            </w:r>
            <w:r w:rsidR="009F2793">
              <w:rPr>
                <w:rFonts w:ascii="Arial" w:hAnsi="Arial" w:cs="Arial"/>
                <w:i/>
              </w:rPr>
              <w:t>I</w:t>
            </w:r>
            <w:r w:rsidRPr="005347CF">
              <w:rPr>
                <w:rFonts w:ascii="Arial" w:hAnsi="Arial" w:cs="Arial"/>
                <w:i/>
              </w:rPr>
              <w:t>n-</w:t>
            </w:r>
            <w:r w:rsidR="009F2793">
              <w:rPr>
                <w:rFonts w:ascii="Arial" w:hAnsi="Arial" w:cs="Arial"/>
                <w:i/>
              </w:rPr>
              <w:t>S</w:t>
            </w:r>
            <w:r w:rsidRPr="005347CF">
              <w:rPr>
                <w:rFonts w:ascii="Arial" w:hAnsi="Arial" w:cs="Arial"/>
                <w:i/>
              </w:rPr>
              <w:t>itu</w:t>
            </w:r>
            <w:r w:rsidRPr="005347CF">
              <w:rPr>
                <w:rFonts w:ascii="Arial" w:hAnsi="Arial" w:cs="Arial"/>
              </w:rPr>
              <w:t xml:space="preserve"> </w:t>
            </w:r>
            <w:r w:rsidR="009F2793">
              <w:rPr>
                <w:rFonts w:ascii="Arial" w:hAnsi="Arial" w:cs="Arial"/>
              </w:rPr>
              <w:t>B</w:t>
            </w:r>
            <w:r w:rsidRPr="005347CF">
              <w:rPr>
                <w:rFonts w:ascii="Arial" w:hAnsi="Arial" w:cs="Arial"/>
              </w:rPr>
              <w:t xml:space="preserve">urning </w:t>
            </w:r>
            <w:r w:rsidR="009F2793">
              <w:rPr>
                <w:rFonts w:ascii="Arial" w:hAnsi="Arial" w:cs="Arial"/>
              </w:rPr>
              <w:t>O</w:t>
            </w:r>
            <w:r w:rsidRPr="005347CF">
              <w:rPr>
                <w:rFonts w:ascii="Arial" w:hAnsi="Arial" w:cs="Arial"/>
              </w:rPr>
              <w:t xml:space="preserve">perations and R&amp;D </w:t>
            </w:r>
            <w:r w:rsidR="009F2793">
              <w:rPr>
                <w:rFonts w:ascii="Arial" w:hAnsi="Arial" w:cs="Arial"/>
              </w:rPr>
              <w:t>H</w:t>
            </w:r>
            <w:r w:rsidRPr="005347CF">
              <w:rPr>
                <w:rFonts w:ascii="Arial" w:hAnsi="Arial" w:cs="Arial"/>
              </w:rPr>
              <w:t xml:space="preserve">ighlight </w:t>
            </w:r>
            <w:r w:rsidR="009F2793">
              <w:rPr>
                <w:rFonts w:ascii="Arial" w:hAnsi="Arial" w:cs="Arial"/>
              </w:rPr>
              <w:t>U</w:t>
            </w:r>
            <w:r w:rsidRPr="005347CF">
              <w:rPr>
                <w:rFonts w:ascii="Arial" w:hAnsi="Arial" w:cs="Arial"/>
              </w:rPr>
              <w:t>pdate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Nere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Mabile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DF3B4B" w:rsidRDefault="00DF3B4B" w:rsidP="00C53985">
            <w:pPr>
              <w:rPr>
                <w:rFonts w:ascii="Arial" w:hAnsi="Arial" w:cs="Arial"/>
              </w:rPr>
            </w:pPr>
          </w:p>
          <w:p w:rsidR="00C53985" w:rsidRDefault="00C53985" w:rsidP="00C5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spellStart"/>
            <w:r w:rsidRPr="005347CF">
              <w:rPr>
                <w:rFonts w:ascii="Arial" w:hAnsi="Arial" w:cs="Arial"/>
              </w:rPr>
              <w:t>Capion</w:t>
            </w:r>
            <w:proofErr w:type="spellEnd"/>
            <w:r w:rsidRPr="005347CF">
              <w:rPr>
                <w:rFonts w:ascii="Arial" w:hAnsi="Arial" w:cs="Arial"/>
              </w:rPr>
              <w:t xml:space="preserve"> Global: Petrochemical </w:t>
            </w:r>
            <w:r w:rsidR="009F2793">
              <w:rPr>
                <w:rFonts w:ascii="Arial" w:hAnsi="Arial" w:cs="Arial"/>
              </w:rPr>
              <w:t>T</w:t>
            </w:r>
            <w:r w:rsidRPr="005347CF">
              <w:rPr>
                <w:rFonts w:ascii="Arial" w:hAnsi="Arial" w:cs="Arial"/>
              </w:rPr>
              <w:t xml:space="preserve">echnology </w:t>
            </w:r>
            <w:r w:rsidR="009F2793">
              <w:rPr>
                <w:rFonts w:ascii="Arial" w:hAnsi="Arial" w:cs="Arial"/>
              </w:rPr>
              <w:t>S</w:t>
            </w:r>
            <w:r w:rsidRPr="005347CF">
              <w:rPr>
                <w:rFonts w:ascii="Arial" w:hAnsi="Arial" w:cs="Arial"/>
              </w:rPr>
              <w:t>olutions</w:t>
            </w:r>
            <w:r w:rsidR="009F27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(Christopher Noël)</w:t>
            </w:r>
          </w:p>
          <w:p w:rsidR="00DF3B4B" w:rsidRDefault="00DF3B4B" w:rsidP="00C53985">
            <w:pPr>
              <w:rPr>
                <w:rFonts w:ascii="Arial" w:hAnsi="Arial" w:cs="Arial"/>
              </w:rPr>
            </w:pPr>
          </w:p>
          <w:p w:rsidR="00C53985" w:rsidRDefault="00C53985" w:rsidP="00C5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5347CF">
              <w:rPr>
                <w:rFonts w:ascii="Arial" w:hAnsi="Arial" w:cs="Arial"/>
              </w:rPr>
              <w:t xml:space="preserve">OSCAR and </w:t>
            </w:r>
            <w:proofErr w:type="spellStart"/>
            <w:r w:rsidRPr="005347CF">
              <w:rPr>
                <w:rFonts w:ascii="Arial" w:hAnsi="Arial" w:cs="Arial"/>
              </w:rPr>
              <w:t>PetroGuard</w:t>
            </w:r>
            <w:proofErr w:type="spellEnd"/>
            <w:r w:rsidRPr="005347CF">
              <w:rPr>
                <w:rFonts w:ascii="Arial" w:hAnsi="Arial" w:cs="Arial"/>
              </w:rPr>
              <w:t xml:space="preserve">-D </w:t>
            </w:r>
            <w:r w:rsidR="009F2793">
              <w:rPr>
                <w:rFonts w:ascii="Arial" w:hAnsi="Arial" w:cs="Arial"/>
              </w:rPr>
              <w:t>S</w:t>
            </w:r>
            <w:r w:rsidRPr="005347CF">
              <w:rPr>
                <w:rFonts w:ascii="Arial" w:hAnsi="Arial" w:cs="Arial"/>
              </w:rPr>
              <w:t>olidifiers</w:t>
            </w:r>
            <w:r>
              <w:rPr>
                <w:rFonts w:ascii="Arial" w:hAnsi="Arial" w:cs="Arial"/>
              </w:rPr>
              <w:t xml:space="preserve"> (Luis Vargas)</w:t>
            </w:r>
          </w:p>
          <w:p w:rsidR="00DF3B4B" w:rsidRDefault="00DF3B4B" w:rsidP="00C53985">
            <w:pPr>
              <w:rPr>
                <w:rFonts w:ascii="Arial" w:hAnsi="Arial" w:cs="Arial"/>
              </w:rPr>
            </w:pPr>
          </w:p>
          <w:p w:rsidR="00C53985" w:rsidRDefault="00C53985" w:rsidP="00C5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5347CF">
              <w:rPr>
                <w:rFonts w:ascii="Arial" w:hAnsi="Arial" w:cs="Arial"/>
              </w:rPr>
              <w:t xml:space="preserve">Spill </w:t>
            </w:r>
            <w:r w:rsidR="009F2793">
              <w:rPr>
                <w:rFonts w:ascii="Arial" w:hAnsi="Arial" w:cs="Arial"/>
              </w:rPr>
              <w:t>R</w:t>
            </w:r>
            <w:r w:rsidRPr="005347CF">
              <w:rPr>
                <w:rFonts w:ascii="Arial" w:hAnsi="Arial" w:cs="Arial"/>
              </w:rPr>
              <w:t xml:space="preserve">esponse and </w:t>
            </w:r>
            <w:r w:rsidR="009F2793">
              <w:rPr>
                <w:rFonts w:ascii="Arial" w:hAnsi="Arial" w:cs="Arial"/>
              </w:rPr>
              <w:t>H</w:t>
            </w:r>
            <w:r w:rsidRPr="005347CF">
              <w:rPr>
                <w:rFonts w:ascii="Arial" w:hAnsi="Arial" w:cs="Arial"/>
              </w:rPr>
              <w:t xml:space="preserve">ydrocarbon </w:t>
            </w:r>
            <w:r w:rsidR="009F2793">
              <w:rPr>
                <w:rFonts w:ascii="Arial" w:hAnsi="Arial" w:cs="Arial"/>
              </w:rPr>
              <w:t>H</w:t>
            </w:r>
            <w:r w:rsidRPr="005347CF">
              <w:rPr>
                <w:rFonts w:ascii="Arial" w:hAnsi="Arial" w:cs="Arial"/>
              </w:rPr>
              <w:t xml:space="preserve">arvesting </w:t>
            </w:r>
            <w:r w:rsidR="009F2793">
              <w:rPr>
                <w:rFonts w:ascii="Arial" w:hAnsi="Arial" w:cs="Arial"/>
              </w:rPr>
              <w:t>T</w:t>
            </w:r>
            <w:r w:rsidRPr="005347CF">
              <w:rPr>
                <w:rFonts w:ascii="Arial" w:hAnsi="Arial" w:cs="Arial"/>
              </w:rPr>
              <w:t>echnologies</w:t>
            </w:r>
            <w:r>
              <w:rPr>
                <w:rFonts w:ascii="Arial" w:hAnsi="Arial" w:cs="Arial"/>
              </w:rPr>
              <w:t xml:space="preserve"> (Jonathan Thatcher)</w:t>
            </w:r>
          </w:p>
          <w:p w:rsidR="00DF3B4B" w:rsidRDefault="00DF3B4B" w:rsidP="00C53985">
            <w:pPr>
              <w:rPr>
                <w:rFonts w:ascii="Arial" w:hAnsi="Arial" w:cs="Arial"/>
              </w:rPr>
            </w:pPr>
          </w:p>
          <w:p w:rsidR="00C53985" w:rsidRDefault="00C53985" w:rsidP="00C5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5347CF">
              <w:rPr>
                <w:rFonts w:ascii="Arial" w:hAnsi="Arial" w:cs="Arial"/>
              </w:rPr>
              <w:t xml:space="preserve">Solidifiers – From </w:t>
            </w:r>
            <w:r w:rsidR="009F2793">
              <w:rPr>
                <w:rFonts w:ascii="Arial" w:hAnsi="Arial" w:cs="Arial"/>
              </w:rPr>
              <w:t>S</w:t>
            </w:r>
            <w:r w:rsidRPr="005347CF">
              <w:rPr>
                <w:rFonts w:ascii="Arial" w:hAnsi="Arial" w:cs="Arial"/>
              </w:rPr>
              <w:t xml:space="preserve">pill </w:t>
            </w:r>
            <w:r w:rsidR="009F2793">
              <w:rPr>
                <w:rFonts w:ascii="Arial" w:hAnsi="Arial" w:cs="Arial"/>
              </w:rPr>
              <w:t>R</w:t>
            </w:r>
            <w:r w:rsidRPr="005347CF">
              <w:rPr>
                <w:rFonts w:ascii="Arial" w:hAnsi="Arial" w:cs="Arial"/>
              </w:rPr>
              <w:t xml:space="preserve">esponse to </w:t>
            </w:r>
            <w:r w:rsidR="009F2793">
              <w:rPr>
                <w:rFonts w:ascii="Arial" w:hAnsi="Arial" w:cs="Arial"/>
              </w:rPr>
              <w:t>S</w:t>
            </w:r>
            <w:r w:rsidRPr="005347CF">
              <w:rPr>
                <w:rFonts w:ascii="Arial" w:hAnsi="Arial" w:cs="Arial"/>
              </w:rPr>
              <w:t xml:space="preserve">pill </w:t>
            </w:r>
            <w:r w:rsidR="009F2793">
              <w:rPr>
                <w:rFonts w:ascii="Arial" w:hAnsi="Arial" w:cs="Arial"/>
              </w:rPr>
              <w:t>P</w:t>
            </w:r>
            <w:r w:rsidRPr="005347CF">
              <w:rPr>
                <w:rFonts w:ascii="Arial" w:hAnsi="Arial" w:cs="Arial"/>
              </w:rPr>
              <w:t>revention</w:t>
            </w:r>
            <w:r>
              <w:rPr>
                <w:rFonts w:ascii="Arial" w:hAnsi="Arial" w:cs="Arial"/>
              </w:rPr>
              <w:t xml:space="preserve"> (Jamie </w:t>
            </w:r>
            <w:proofErr w:type="spellStart"/>
            <w:r>
              <w:rPr>
                <w:rFonts w:ascii="Arial" w:hAnsi="Arial" w:cs="Arial"/>
              </w:rPr>
              <w:t>Aderhold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DF3B4B" w:rsidRDefault="00DF3B4B" w:rsidP="00DF3B4B">
            <w:pPr>
              <w:rPr>
                <w:rFonts w:ascii="Arial" w:hAnsi="Arial" w:cs="Arial"/>
                <w:i/>
              </w:rPr>
            </w:pPr>
          </w:p>
          <w:p w:rsidR="00C57760" w:rsidRDefault="00C57760" w:rsidP="00DF3B4B">
            <w:pPr>
              <w:rPr>
                <w:rFonts w:ascii="Arial" w:hAnsi="Arial" w:cs="Arial"/>
                <w:i/>
              </w:rPr>
            </w:pPr>
          </w:p>
          <w:p w:rsidR="00C53985" w:rsidRDefault="00C53985" w:rsidP="00DF3B4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 Available:</w:t>
            </w:r>
          </w:p>
          <w:p w:rsidR="00C53985" w:rsidRDefault="00C53985" w:rsidP="00DF3B4B">
            <w:pPr>
              <w:ind w:left="720"/>
              <w:rPr>
                <w:rFonts w:ascii="Arial" w:hAnsi="Arial" w:cs="Arial"/>
                <w:bCs/>
              </w:rPr>
            </w:pPr>
            <w:r w:rsidRPr="005347CF">
              <w:rPr>
                <w:rFonts w:ascii="Arial" w:hAnsi="Arial" w:cs="Arial"/>
                <w:bCs/>
              </w:rPr>
              <w:t xml:space="preserve">Organic </w:t>
            </w:r>
            <w:r w:rsidR="009F2793">
              <w:rPr>
                <w:rFonts w:ascii="Arial" w:hAnsi="Arial" w:cs="Arial"/>
                <w:bCs/>
              </w:rPr>
              <w:t>B</w:t>
            </w:r>
            <w:r w:rsidRPr="005347CF">
              <w:rPr>
                <w:rFonts w:ascii="Arial" w:hAnsi="Arial" w:cs="Arial"/>
                <w:bCs/>
              </w:rPr>
              <w:t>io-</w:t>
            </w:r>
            <w:r w:rsidR="009F2793">
              <w:rPr>
                <w:rFonts w:ascii="Arial" w:hAnsi="Arial" w:cs="Arial"/>
                <w:bCs/>
              </w:rPr>
              <w:t>M</w:t>
            </w:r>
            <w:r w:rsidRPr="005347CF">
              <w:rPr>
                <w:rFonts w:ascii="Arial" w:hAnsi="Arial" w:cs="Arial"/>
                <w:bCs/>
              </w:rPr>
              <w:t xml:space="preserve">icrobial </w:t>
            </w:r>
            <w:r w:rsidR="009F2793">
              <w:rPr>
                <w:rFonts w:ascii="Arial" w:hAnsi="Arial" w:cs="Arial"/>
                <w:bCs/>
              </w:rPr>
              <w:t>E</w:t>
            </w:r>
            <w:r w:rsidRPr="005347CF">
              <w:rPr>
                <w:rFonts w:ascii="Arial" w:hAnsi="Arial" w:cs="Arial"/>
                <w:bCs/>
              </w:rPr>
              <w:t xml:space="preserve">nzyme to </w:t>
            </w:r>
            <w:r w:rsidR="009F2793">
              <w:rPr>
                <w:rFonts w:ascii="Arial" w:hAnsi="Arial" w:cs="Arial"/>
                <w:bCs/>
              </w:rPr>
              <w:t>C</w:t>
            </w:r>
            <w:r w:rsidRPr="005347CF">
              <w:rPr>
                <w:rFonts w:ascii="Arial" w:hAnsi="Arial" w:cs="Arial"/>
                <w:bCs/>
              </w:rPr>
              <w:t xml:space="preserve">lean </w:t>
            </w:r>
            <w:r w:rsidR="009F2793">
              <w:rPr>
                <w:rFonts w:ascii="Arial" w:hAnsi="Arial" w:cs="Arial"/>
                <w:bCs/>
              </w:rPr>
              <w:t>O</w:t>
            </w:r>
            <w:r w:rsidRPr="005347CF">
              <w:rPr>
                <w:rFonts w:ascii="Arial" w:hAnsi="Arial" w:cs="Arial"/>
                <w:bCs/>
              </w:rPr>
              <w:t xml:space="preserve">il </w:t>
            </w:r>
            <w:r w:rsidR="009F2793">
              <w:rPr>
                <w:rFonts w:ascii="Arial" w:hAnsi="Arial" w:cs="Arial"/>
                <w:bCs/>
              </w:rPr>
              <w:t>S</w:t>
            </w:r>
            <w:r w:rsidRPr="005347CF">
              <w:rPr>
                <w:rFonts w:ascii="Arial" w:hAnsi="Arial" w:cs="Arial"/>
                <w:bCs/>
              </w:rPr>
              <w:t xml:space="preserve">pill &amp; </w:t>
            </w:r>
            <w:r w:rsidR="009F2793">
              <w:rPr>
                <w:rFonts w:ascii="Arial" w:hAnsi="Arial" w:cs="Arial"/>
                <w:bCs/>
              </w:rPr>
              <w:t>D</w:t>
            </w:r>
            <w:r w:rsidRPr="005347CF">
              <w:rPr>
                <w:rFonts w:ascii="Arial" w:hAnsi="Arial" w:cs="Arial"/>
                <w:bCs/>
              </w:rPr>
              <w:t>ispersants</w:t>
            </w:r>
            <w:r>
              <w:rPr>
                <w:rFonts w:ascii="Arial" w:hAnsi="Arial" w:cs="Arial"/>
                <w:bCs/>
                <w:caps/>
              </w:rPr>
              <w:t>-</w:t>
            </w:r>
            <w:r w:rsidRPr="005347CF">
              <w:rPr>
                <w:rFonts w:ascii="Arial" w:hAnsi="Arial" w:cs="Arial"/>
                <w:bCs/>
              </w:rPr>
              <w:t>"Advanced Biotechnical Recovery Treatment"</w:t>
            </w:r>
            <w:r>
              <w:rPr>
                <w:rFonts w:ascii="Arial" w:hAnsi="Arial" w:cs="Arial"/>
                <w:bCs/>
              </w:rPr>
              <w:t xml:space="preserve"> (Ram </w:t>
            </w:r>
            <w:proofErr w:type="spellStart"/>
            <w:r>
              <w:rPr>
                <w:rFonts w:ascii="Arial" w:hAnsi="Arial" w:cs="Arial"/>
                <w:bCs/>
              </w:rPr>
              <w:t>Ramachandran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  <w:p w:rsidR="00C53985" w:rsidRPr="005347CF" w:rsidRDefault="00C53985" w:rsidP="00C53985">
            <w:pPr>
              <w:ind w:left="1440" w:hanging="720"/>
              <w:rPr>
                <w:rFonts w:ascii="Arial" w:hAnsi="Arial" w:cs="Arial"/>
              </w:rPr>
            </w:pPr>
          </w:p>
          <w:p w:rsidR="00C53985" w:rsidRDefault="00DF3B4B" w:rsidP="00C5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C53985" w:rsidRPr="005347CF">
              <w:rPr>
                <w:rFonts w:ascii="Arial" w:hAnsi="Arial" w:cs="Arial"/>
              </w:rPr>
              <w:t xml:space="preserve">The </w:t>
            </w:r>
            <w:r w:rsidR="009F2793">
              <w:rPr>
                <w:rFonts w:ascii="Arial" w:hAnsi="Arial" w:cs="Arial"/>
              </w:rPr>
              <w:t>U</w:t>
            </w:r>
            <w:r w:rsidR="00C53985" w:rsidRPr="005347CF">
              <w:rPr>
                <w:rFonts w:ascii="Arial" w:hAnsi="Arial" w:cs="Arial"/>
              </w:rPr>
              <w:t xml:space="preserve">se of </w:t>
            </w:r>
            <w:r w:rsidR="009F2793">
              <w:rPr>
                <w:rFonts w:ascii="Arial" w:hAnsi="Arial" w:cs="Arial"/>
              </w:rPr>
              <w:t>H</w:t>
            </w:r>
            <w:r w:rsidR="00C53985" w:rsidRPr="005347CF">
              <w:rPr>
                <w:rFonts w:ascii="Arial" w:hAnsi="Arial" w:cs="Arial"/>
              </w:rPr>
              <w:t xml:space="preserve">erders to </w:t>
            </w:r>
            <w:r w:rsidR="009F2793">
              <w:rPr>
                <w:rFonts w:ascii="Arial" w:hAnsi="Arial" w:cs="Arial"/>
              </w:rPr>
              <w:t>E</w:t>
            </w:r>
            <w:r w:rsidR="00C53985" w:rsidRPr="005347CF">
              <w:rPr>
                <w:rFonts w:ascii="Arial" w:hAnsi="Arial" w:cs="Arial"/>
              </w:rPr>
              <w:t xml:space="preserve">nable </w:t>
            </w:r>
            <w:r w:rsidR="009F2793">
              <w:rPr>
                <w:rFonts w:ascii="Arial" w:hAnsi="Arial" w:cs="Arial"/>
                <w:i/>
              </w:rPr>
              <w:t>I</w:t>
            </w:r>
            <w:r w:rsidR="00C53985" w:rsidRPr="005347CF">
              <w:rPr>
                <w:rFonts w:ascii="Arial" w:hAnsi="Arial" w:cs="Arial"/>
                <w:i/>
              </w:rPr>
              <w:t>n-</w:t>
            </w:r>
            <w:r w:rsidR="009F2793">
              <w:rPr>
                <w:rFonts w:ascii="Arial" w:hAnsi="Arial" w:cs="Arial"/>
                <w:i/>
              </w:rPr>
              <w:t>S</w:t>
            </w:r>
            <w:r w:rsidR="00C53985" w:rsidRPr="005347CF">
              <w:rPr>
                <w:rFonts w:ascii="Arial" w:hAnsi="Arial" w:cs="Arial"/>
                <w:i/>
              </w:rPr>
              <w:t>itu</w:t>
            </w:r>
            <w:r w:rsidR="00C53985">
              <w:rPr>
                <w:rFonts w:ascii="Arial" w:hAnsi="Arial" w:cs="Arial"/>
              </w:rPr>
              <w:t xml:space="preserve"> </w:t>
            </w:r>
            <w:r w:rsidR="009F2793">
              <w:rPr>
                <w:rFonts w:ascii="Arial" w:hAnsi="Arial" w:cs="Arial"/>
              </w:rPr>
              <w:t>B</w:t>
            </w:r>
            <w:r w:rsidR="00C53985">
              <w:rPr>
                <w:rFonts w:ascii="Arial" w:hAnsi="Arial" w:cs="Arial"/>
              </w:rPr>
              <w:t xml:space="preserve">urning </w:t>
            </w:r>
            <w:r w:rsidR="009F2793">
              <w:rPr>
                <w:rFonts w:ascii="Arial" w:hAnsi="Arial" w:cs="Arial"/>
              </w:rPr>
              <w:t>W</w:t>
            </w:r>
            <w:r w:rsidR="00C53985">
              <w:rPr>
                <w:rFonts w:ascii="Arial" w:hAnsi="Arial" w:cs="Arial"/>
              </w:rPr>
              <w:t xml:space="preserve">ithout </w:t>
            </w:r>
            <w:r w:rsidR="009F2793">
              <w:rPr>
                <w:rFonts w:ascii="Arial" w:hAnsi="Arial" w:cs="Arial"/>
              </w:rPr>
              <w:t>B</w:t>
            </w:r>
            <w:r w:rsidR="00C53985" w:rsidRPr="005347CF">
              <w:rPr>
                <w:rFonts w:ascii="Arial" w:hAnsi="Arial" w:cs="Arial"/>
              </w:rPr>
              <w:t>oom</w:t>
            </w:r>
            <w:r w:rsidR="00C53985">
              <w:rPr>
                <w:rFonts w:ascii="Arial" w:hAnsi="Arial" w:cs="Arial"/>
              </w:rPr>
              <w:t xml:space="preserve"> (David </w:t>
            </w:r>
            <w:proofErr w:type="spellStart"/>
            <w:r w:rsidR="00C53985">
              <w:rPr>
                <w:rFonts w:ascii="Arial" w:hAnsi="Arial" w:cs="Arial"/>
              </w:rPr>
              <w:t>Palandro</w:t>
            </w:r>
            <w:proofErr w:type="spellEnd"/>
            <w:r w:rsidR="00C53985">
              <w:rPr>
                <w:rFonts w:ascii="Arial" w:hAnsi="Arial" w:cs="Arial"/>
              </w:rPr>
              <w:t>)</w:t>
            </w:r>
          </w:p>
          <w:p w:rsidR="00C53985" w:rsidRPr="00C53985" w:rsidRDefault="00C53985" w:rsidP="008A2C8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C53985" w:rsidRPr="00DF3B4B" w:rsidRDefault="00C53985" w:rsidP="008A2C80">
            <w:pPr>
              <w:rPr>
                <w:rFonts w:ascii="Arial" w:hAnsi="Arial" w:cs="Arial"/>
                <w:i/>
              </w:rPr>
            </w:pPr>
          </w:p>
          <w:p w:rsidR="00C53985" w:rsidRPr="00DF3B4B" w:rsidRDefault="00C53985" w:rsidP="008A2C80">
            <w:pPr>
              <w:rPr>
                <w:rFonts w:ascii="Arial" w:hAnsi="Arial" w:cs="Arial"/>
                <w:i/>
              </w:rPr>
            </w:pPr>
          </w:p>
          <w:p w:rsidR="00DF3B4B" w:rsidRPr="00DF3B4B" w:rsidRDefault="00C53985" w:rsidP="008A2C80">
            <w:pPr>
              <w:rPr>
                <w:rFonts w:ascii="Arial" w:hAnsi="Arial" w:cs="Arial"/>
                <w:i/>
              </w:rPr>
            </w:pPr>
            <w:r w:rsidRPr="00DF3B4B">
              <w:rPr>
                <w:rFonts w:ascii="Arial" w:hAnsi="Arial" w:cs="Arial"/>
                <w:i/>
              </w:rPr>
              <w:t>67757</w:t>
            </w: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</w:p>
          <w:p w:rsidR="00C53985" w:rsidRPr="00DF3B4B" w:rsidRDefault="00DF3B4B" w:rsidP="008A2C80">
            <w:pPr>
              <w:rPr>
                <w:rFonts w:ascii="Arial" w:hAnsi="Arial" w:cs="Arial"/>
                <w:i/>
              </w:rPr>
            </w:pPr>
            <w:r w:rsidRPr="00DF3B4B">
              <w:rPr>
                <w:rFonts w:ascii="Arial" w:hAnsi="Arial" w:cs="Arial"/>
                <w:i/>
              </w:rPr>
              <w:t>67758</w:t>
            </w: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  <w:r w:rsidRPr="00DF3B4B">
              <w:rPr>
                <w:rFonts w:ascii="Arial" w:hAnsi="Arial" w:cs="Arial"/>
                <w:i/>
              </w:rPr>
              <w:t>67759</w:t>
            </w: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  <w:r w:rsidRPr="00DF3B4B">
              <w:rPr>
                <w:rFonts w:ascii="Arial" w:hAnsi="Arial" w:cs="Arial"/>
                <w:i/>
              </w:rPr>
              <w:t>67760</w:t>
            </w: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  <w:r w:rsidRPr="00DF3B4B">
              <w:rPr>
                <w:rFonts w:ascii="Arial" w:hAnsi="Arial" w:cs="Arial"/>
                <w:i/>
              </w:rPr>
              <w:t>67761</w:t>
            </w: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  <w:r w:rsidRPr="00DF3B4B">
              <w:rPr>
                <w:rFonts w:ascii="Arial" w:hAnsi="Arial" w:cs="Arial"/>
                <w:i/>
              </w:rPr>
              <w:t>67763</w:t>
            </w: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  <w:i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</w:tc>
      </w:tr>
      <w:tr w:rsidR="00C53985" w:rsidTr="00C53985">
        <w:tc>
          <w:tcPr>
            <w:tcW w:w="9565" w:type="dxa"/>
          </w:tcPr>
          <w:p w:rsidR="00C53985" w:rsidRDefault="00DF3B4B" w:rsidP="008A2C80">
            <w:pPr>
              <w:rPr>
                <w:rFonts w:ascii="Arial" w:hAnsi="Arial" w:cs="Arial"/>
                <w:b/>
                <w:u w:val="single"/>
              </w:rPr>
            </w:pPr>
            <w:r w:rsidRPr="0010107D">
              <w:rPr>
                <w:rFonts w:ascii="Arial" w:hAnsi="Arial" w:cs="Arial"/>
                <w:b/>
                <w:u w:val="single"/>
              </w:rPr>
              <w:t>Advances in conventional/mechanical spill recovery technologies</w:t>
            </w:r>
          </w:p>
          <w:p w:rsidR="00DF3B4B" w:rsidRDefault="00DF3B4B" w:rsidP="008A2C80">
            <w:pPr>
              <w:rPr>
                <w:rFonts w:ascii="Arial" w:hAnsi="Arial" w:cs="Arial"/>
              </w:rPr>
            </w:pPr>
          </w:p>
          <w:p w:rsidR="00DF3B4B" w:rsidRDefault="00DF3B4B" w:rsidP="00DF3B4B">
            <w:pPr>
              <w:spacing w:after="240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5347CF">
              <w:rPr>
                <w:rFonts w:ascii="Arial" w:hAnsi="Arial" w:cs="Arial"/>
              </w:rPr>
              <w:t xml:space="preserve">Bureau of Safety and Environmental Enforcement </w:t>
            </w:r>
            <w:r w:rsidR="00A51AD5">
              <w:rPr>
                <w:rFonts w:ascii="Arial" w:hAnsi="Arial" w:cs="Arial"/>
              </w:rPr>
              <w:t>O</w:t>
            </w:r>
            <w:r w:rsidRPr="005347CF">
              <w:rPr>
                <w:rFonts w:ascii="Arial" w:hAnsi="Arial" w:cs="Arial"/>
              </w:rPr>
              <w:t xml:space="preserve">il </w:t>
            </w:r>
            <w:r w:rsidR="00A51AD5">
              <w:rPr>
                <w:rFonts w:ascii="Arial" w:hAnsi="Arial" w:cs="Arial"/>
              </w:rPr>
              <w:t>S</w:t>
            </w:r>
            <w:r w:rsidRPr="005347CF">
              <w:rPr>
                <w:rFonts w:ascii="Arial" w:hAnsi="Arial" w:cs="Arial"/>
              </w:rPr>
              <w:t xml:space="preserve">pill </w:t>
            </w:r>
            <w:r w:rsidR="00A51AD5">
              <w:rPr>
                <w:rFonts w:ascii="Arial" w:hAnsi="Arial" w:cs="Arial"/>
              </w:rPr>
              <w:t>R</w:t>
            </w:r>
            <w:r w:rsidRPr="005347CF">
              <w:rPr>
                <w:rFonts w:ascii="Arial" w:hAnsi="Arial" w:cs="Arial"/>
              </w:rPr>
              <w:t xml:space="preserve">esponse </w:t>
            </w:r>
            <w:r w:rsidR="00A51AD5">
              <w:rPr>
                <w:rFonts w:ascii="Arial" w:hAnsi="Arial" w:cs="Arial"/>
              </w:rPr>
              <w:t>R</w:t>
            </w:r>
            <w:r w:rsidRPr="005347CF">
              <w:rPr>
                <w:rFonts w:ascii="Arial" w:hAnsi="Arial" w:cs="Arial"/>
              </w:rPr>
              <w:t xml:space="preserve">esearch </w:t>
            </w:r>
            <w:r w:rsidR="00A51AD5">
              <w:rPr>
                <w:rFonts w:ascii="Arial" w:hAnsi="Arial" w:cs="Arial"/>
              </w:rPr>
              <w:t>P</w:t>
            </w:r>
            <w:r w:rsidRPr="005347CF">
              <w:rPr>
                <w:rFonts w:ascii="Arial" w:hAnsi="Arial" w:cs="Arial"/>
              </w:rPr>
              <w:t xml:space="preserve">rogram </w:t>
            </w:r>
            <w:r w:rsidR="00A51AD5">
              <w:rPr>
                <w:rFonts w:ascii="Arial" w:hAnsi="Arial" w:cs="Arial"/>
              </w:rPr>
              <w:t>U</w:t>
            </w:r>
            <w:r w:rsidRPr="005347CF">
              <w:rPr>
                <w:rFonts w:ascii="Arial" w:hAnsi="Arial" w:cs="Arial"/>
              </w:rPr>
              <w:t>pdate</w:t>
            </w:r>
            <w:r>
              <w:rPr>
                <w:rFonts w:ascii="Arial" w:hAnsi="Arial" w:cs="Arial"/>
              </w:rPr>
              <w:t xml:space="preserve"> (Craig Ogawa)</w:t>
            </w:r>
          </w:p>
          <w:p w:rsidR="00DF3B4B" w:rsidRDefault="00DF3B4B" w:rsidP="00DF3B4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5347CF">
              <w:rPr>
                <w:rFonts w:ascii="Arial" w:hAnsi="Arial" w:cs="Arial"/>
              </w:rPr>
              <w:t xml:space="preserve">Testing and </w:t>
            </w:r>
            <w:r w:rsidR="00A51AD5">
              <w:rPr>
                <w:rFonts w:ascii="Arial" w:hAnsi="Arial" w:cs="Arial"/>
              </w:rPr>
              <w:t>R</w:t>
            </w:r>
            <w:r w:rsidRPr="005347CF">
              <w:rPr>
                <w:rFonts w:ascii="Arial" w:hAnsi="Arial" w:cs="Arial"/>
              </w:rPr>
              <w:t xml:space="preserve">esearch of </w:t>
            </w:r>
            <w:r w:rsidR="00A51AD5">
              <w:rPr>
                <w:rFonts w:ascii="Arial" w:hAnsi="Arial" w:cs="Arial"/>
              </w:rPr>
              <w:t>S</w:t>
            </w:r>
            <w:r w:rsidRPr="005347CF">
              <w:rPr>
                <w:rFonts w:ascii="Arial" w:hAnsi="Arial" w:cs="Arial"/>
              </w:rPr>
              <w:t xml:space="preserve">pill </w:t>
            </w:r>
            <w:r w:rsidR="00A51AD5">
              <w:rPr>
                <w:rFonts w:ascii="Arial" w:hAnsi="Arial" w:cs="Arial"/>
              </w:rPr>
              <w:t>R</w:t>
            </w:r>
            <w:r w:rsidRPr="005347CF">
              <w:rPr>
                <w:rFonts w:ascii="Arial" w:hAnsi="Arial" w:cs="Arial"/>
              </w:rPr>
              <w:t xml:space="preserve">ecovery </w:t>
            </w:r>
            <w:r w:rsidR="00A51AD5">
              <w:rPr>
                <w:rFonts w:ascii="Arial" w:hAnsi="Arial" w:cs="Arial"/>
              </w:rPr>
              <w:t>T</w:t>
            </w:r>
            <w:r w:rsidRPr="005347CF">
              <w:rPr>
                <w:rFonts w:ascii="Arial" w:hAnsi="Arial" w:cs="Arial"/>
              </w:rPr>
              <w:t xml:space="preserve">echnology </w:t>
            </w:r>
            <w:r w:rsidR="00A51AD5">
              <w:rPr>
                <w:rFonts w:ascii="Arial" w:hAnsi="Arial" w:cs="Arial"/>
              </w:rPr>
              <w:t>C</w:t>
            </w:r>
            <w:r w:rsidRPr="005347CF">
              <w:rPr>
                <w:rFonts w:ascii="Arial" w:hAnsi="Arial" w:cs="Arial"/>
              </w:rPr>
              <w:t xml:space="preserve">onducted at the </w:t>
            </w:r>
            <w:proofErr w:type="spellStart"/>
            <w:r w:rsidRPr="005347CF">
              <w:rPr>
                <w:rFonts w:ascii="Arial" w:hAnsi="Arial" w:cs="Arial"/>
              </w:rPr>
              <w:t>Ohmsett</w:t>
            </w:r>
            <w:proofErr w:type="spellEnd"/>
            <w:r w:rsidRPr="005347CF">
              <w:rPr>
                <w:rFonts w:ascii="Arial" w:hAnsi="Arial" w:cs="Arial"/>
              </w:rPr>
              <w:t xml:space="preserve"> </w:t>
            </w:r>
            <w:r w:rsidR="00A51AD5">
              <w:rPr>
                <w:rFonts w:ascii="Arial" w:hAnsi="Arial" w:cs="Arial"/>
              </w:rPr>
              <w:t>F</w:t>
            </w:r>
            <w:r w:rsidRPr="005347CF">
              <w:rPr>
                <w:rFonts w:ascii="Arial" w:hAnsi="Arial" w:cs="Arial"/>
              </w:rPr>
              <w:t>acility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>(Bill Schmidt)</w:t>
            </w:r>
          </w:p>
          <w:p w:rsidR="00DF3B4B" w:rsidRPr="00B85F8F" w:rsidRDefault="00DF3B4B" w:rsidP="00DF3B4B">
            <w:pPr>
              <w:spacing w:after="240"/>
              <w:rPr>
                <w:i/>
                <w:iCs/>
              </w:rPr>
            </w:pPr>
            <w:r>
              <w:rPr>
                <w:rFonts w:ascii="Arial" w:hAnsi="Arial" w:cs="Arial"/>
              </w:rPr>
              <w:tab/>
            </w:r>
            <w:r w:rsidRPr="005347CF">
              <w:rPr>
                <w:rFonts w:ascii="Arial" w:hAnsi="Arial" w:cs="Arial"/>
              </w:rPr>
              <w:t xml:space="preserve">Coated </w:t>
            </w:r>
            <w:r w:rsidR="00A51AD5">
              <w:rPr>
                <w:rFonts w:ascii="Arial" w:hAnsi="Arial" w:cs="Arial"/>
              </w:rPr>
              <w:t>S</w:t>
            </w:r>
            <w:r w:rsidRPr="005347CF">
              <w:rPr>
                <w:rFonts w:ascii="Arial" w:hAnsi="Arial" w:cs="Arial"/>
              </w:rPr>
              <w:t xml:space="preserve">kimmer </w:t>
            </w:r>
            <w:r w:rsidR="00A51AD5">
              <w:rPr>
                <w:rFonts w:ascii="Arial" w:hAnsi="Arial" w:cs="Arial"/>
              </w:rPr>
              <w:t>D</w:t>
            </w:r>
            <w:r w:rsidRPr="005347CF">
              <w:rPr>
                <w:rFonts w:ascii="Arial" w:hAnsi="Arial" w:cs="Arial"/>
              </w:rPr>
              <w:t>evelopment</w:t>
            </w:r>
            <w:r>
              <w:rPr>
                <w:rFonts w:ascii="Arial" w:hAnsi="Arial" w:cs="Arial"/>
              </w:rPr>
              <w:t xml:space="preserve"> (Wally Landry)</w:t>
            </w:r>
            <w:r w:rsidRPr="00B85F8F">
              <w:tab/>
            </w:r>
            <w:r w:rsidRPr="00B85F8F">
              <w:tab/>
            </w:r>
          </w:p>
          <w:p w:rsidR="00DF3B4B" w:rsidRPr="00B85F8F" w:rsidRDefault="00DF3B4B" w:rsidP="00A51AD5">
            <w:pPr>
              <w:pStyle w:val="Default"/>
              <w:ind w:left="720" w:hanging="720"/>
              <w:rPr>
                <w:i/>
                <w:iCs/>
                <w:sz w:val="22"/>
                <w:szCs w:val="22"/>
              </w:rPr>
            </w:pPr>
            <w:r w:rsidRPr="00B85F8F">
              <w:rPr>
                <w:i/>
                <w:i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OSBORS: Adapting a </w:t>
            </w:r>
            <w:r w:rsidR="00A51AD5">
              <w:rPr>
                <w:bCs/>
                <w:sz w:val="22"/>
                <w:szCs w:val="22"/>
              </w:rPr>
              <w:t>U</w:t>
            </w:r>
            <w:r w:rsidRPr="00B85F8F">
              <w:rPr>
                <w:bCs/>
                <w:sz w:val="22"/>
                <w:szCs w:val="22"/>
              </w:rPr>
              <w:t xml:space="preserve">nique </w:t>
            </w:r>
            <w:r w:rsidR="00A51AD5">
              <w:rPr>
                <w:bCs/>
                <w:sz w:val="22"/>
                <w:szCs w:val="22"/>
              </w:rPr>
              <w:t>D</w:t>
            </w:r>
            <w:r w:rsidRPr="00B85F8F">
              <w:rPr>
                <w:bCs/>
                <w:sz w:val="22"/>
                <w:szCs w:val="22"/>
              </w:rPr>
              <w:t xml:space="preserve">redging </w:t>
            </w:r>
            <w:r w:rsidR="00A51AD5">
              <w:rPr>
                <w:bCs/>
                <w:sz w:val="22"/>
                <w:szCs w:val="22"/>
              </w:rPr>
              <w:t>T</w:t>
            </w:r>
            <w:r w:rsidRPr="00B85F8F">
              <w:rPr>
                <w:bCs/>
                <w:sz w:val="22"/>
                <w:szCs w:val="22"/>
              </w:rPr>
              <w:t xml:space="preserve">echnology for </w:t>
            </w:r>
            <w:r w:rsidR="00A51AD5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unken </w:t>
            </w:r>
            <w:r w:rsidR="00A51AD5">
              <w:rPr>
                <w:bCs/>
                <w:sz w:val="22"/>
                <w:szCs w:val="22"/>
              </w:rPr>
              <w:t>O</w:t>
            </w:r>
            <w:r w:rsidRPr="00B85F8F">
              <w:rPr>
                <w:bCs/>
                <w:sz w:val="22"/>
                <w:szCs w:val="22"/>
              </w:rPr>
              <w:t xml:space="preserve">il </w:t>
            </w:r>
            <w:r w:rsidR="00A51AD5">
              <w:rPr>
                <w:bCs/>
                <w:sz w:val="22"/>
                <w:szCs w:val="22"/>
              </w:rPr>
              <w:t>R</w:t>
            </w:r>
            <w:r w:rsidRPr="00B85F8F">
              <w:rPr>
                <w:bCs/>
                <w:sz w:val="22"/>
                <w:szCs w:val="22"/>
              </w:rPr>
              <w:t>ecovery (</w:t>
            </w:r>
            <w:r w:rsidRPr="00B85F8F">
              <w:rPr>
                <w:i/>
                <w:iCs/>
                <w:sz w:val="22"/>
                <w:szCs w:val="22"/>
              </w:rPr>
              <w:t xml:space="preserve">Leo </w:t>
            </w:r>
            <w:proofErr w:type="spellStart"/>
            <w:r w:rsidRPr="00B85F8F">
              <w:rPr>
                <w:i/>
                <w:iCs/>
                <w:sz w:val="22"/>
                <w:szCs w:val="22"/>
              </w:rPr>
              <w:lastRenderedPageBreak/>
              <w:t>Guidroz</w:t>
            </w:r>
            <w:proofErr w:type="spellEnd"/>
            <w:r w:rsidRPr="00B85F8F">
              <w:rPr>
                <w:i/>
                <w:iCs/>
                <w:sz w:val="22"/>
                <w:szCs w:val="22"/>
              </w:rPr>
              <w:t>)</w:t>
            </w:r>
          </w:p>
          <w:p w:rsidR="00DF3B4B" w:rsidRPr="00B85F8F" w:rsidRDefault="00DF3B4B" w:rsidP="00DF3B4B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B85F8F">
              <w:rPr>
                <w:i/>
                <w:iCs/>
                <w:sz w:val="22"/>
                <w:szCs w:val="22"/>
              </w:rPr>
              <w:tab/>
            </w:r>
            <w:r w:rsidRPr="00B85F8F">
              <w:rPr>
                <w:i/>
                <w:iCs/>
                <w:sz w:val="22"/>
                <w:szCs w:val="22"/>
              </w:rPr>
              <w:tab/>
            </w:r>
          </w:p>
          <w:p w:rsidR="00DF3B4B" w:rsidRPr="00B85F8F" w:rsidRDefault="00DF3B4B" w:rsidP="00DF3B4B">
            <w:pPr>
              <w:pStyle w:val="Default"/>
              <w:ind w:firstLine="720"/>
              <w:rPr>
                <w:i/>
                <w:iCs/>
                <w:sz w:val="22"/>
                <w:szCs w:val="22"/>
              </w:rPr>
            </w:pPr>
            <w:r w:rsidRPr="00B85F8F">
              <w:rPr>
                <w:bCs/>
                <w:sz w:val="22"/>
                <w:szCs w:val="22"/>
              </w:rPr>
              <w:t xml:space="preserve">Submerged </w:t>
            </w:r>
            <w:r w:rsidR="00A51AD5">
              <w:rPr>
                <w:bCs/>
                <w:sz w:val="22"/>
                <w:szCs w:val="22"/>
              </w:rPr>
              <w:t>O</w:t>
            </w:r>
            <w:r w:rsidRPr="00B85F8F">
              <w:rPr>
                <w:bCs/>
                <w:sz w:val="22"/>
                <w:szCs w:val="22"/>
              </w:rPr>
              <w:t xml:space="preserve">il </w:t>
            </w:r>
            <w:r w:rsidR="00A51AD5">
              <w:rPr>
                <w:bCs/>
                <w:sz w:val="22"/>
                <w:szCs w:val="22"/>
              </w:rPr>
              <w:t>D</w:t>
            </w:r>
            <w:r w:rsidRPr="00B85F8F">
              <w:rPr>
                <w:bCs/>
                <w:sz w:val="22"/>
                <w:szCs w:val="22"/>
              </w:rPr>
              <w:t xml:space="preserve">etection and </w:t>
            </w:r>
            <w:r w:rsidR="00A51AD5">
              <w:rPr>
                <w:bCs/>
                <w:sz w:val="22"/>
                <w:szCs w:val="22"/>
              </w:rPr>
              <w:t>R</w:t>
            </w:r>
            <w:r w:rsidRPr="00B85F8F">
              <w:rPr>
                <w:bCs/>
                <w:sz w:val="22"/>
                <w:szCs w:val="22"/>
              </w:rPr>
              <w:t xml:space="preserve">ecovery </w:t>
            </w:r>
            <w:r w:rsidR="00A51AD5">
              <w:rPr>
                <w:bCs/>
                <w:sz w:val="22"/>
                <w:szCs w:val="22"/>
              </w:rPr>
              <w:t>U</w:t>
            </w:r>
            <w:r w:rsidRPr="00B85F8F">
              <w:rPr>
                <w:bCs/>
                <w:sz w:val="22"/>
                <w:szCs w:val="22"/>
              </w:rPr>
              <w:t xml:space="preserve">sing a </w:t>
            </w:r>
            <w:r w:rsidR="00A51AD5">
              <w:rPr>
                <w:bCs/>
                <w:sz w:val="22"/>
                <w:szCs w:val="22"/>
              </w:rPr>
              <w:t>M</w:t>
            </w:r>
            <w:r w:rsidRPr="00B85F8F">
              <w:rPr>
                <w:bCs/>
                <w:sz w:val="22"/>
                <w:szCs w:val="22"/>
              </w:rPr>
              <w:t xml:space="preserve">anned </w:t>
            </w:r>
            <w:r w:rsidR="00A51AD5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>ubmersible (</w:t>
            </w:r>
            <w:r w:rsidRPr="00B85F8F">
              <w:rPr>
                <w:i/>
                <w:iCs/>
                <w:sz w:val="22"/>
                <w:szCs w:val="22"/>
              </w:rPr>
              <w:t>Bill Hazel)</w:t>
            </w:r>
          </w:p>
          <w:p w:rsidR="00DF3B4B" w:rsidRPr="00B85F8F" w:rsidRDefault="00DF3B4B" w:rsidP="00DF3B4B">
            <w:pPr>
              <w:pStyle w:val="Default"/>
              <w:rPr>
                <w:sz w:val="22"/>
                <w:szCs w:val="22"/>
              </w:rPr>
            </w:pPr>
          </w:p>
          <w:p w:rsidR="00DF3B4B" w:rsidRDefault="00DF3B4B" w:rsidP="00DF3B4B">
            <w:pPr>
              <w:pStyle w:val="Default"/>
              <w:ind w:left="720" w:firstLine="720"/>
              <w:rPr>
                <w:sz w:val="20"/>
                <w:szCs w:val="20"/>
              </w:rPr>
            </w:pPr>
          </w:p>
          <w:p w:rsidR="00DF3B4B" w:rsidRDefault="00DF3B4B" w:rsidP="00DF3B4B">
            <w:pPr>
              <w:pStyle w:val="Default"/>
              <w:ind w:left="720" w:firstLine="720"/>
              <w:rPr>
                <w:sz w:val="20"/>
                <w:szCs w:val="20"/>
              </w:rPr>
            </w:pPr>
          </w:p>
          <w:p w:rsidR="00DF3B4B" w:rsidRDefault="00DF3B4B" w:rsidP="00DF3B4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 Available:</w:t>
            </w:r>
          </w:p>
          <w:p w:rsidR="00DF3B4B" w:rsidRPr="00DF3B4B" w:rsidRDefault="00DF3B4B" w:rsidP="00DF3B4B">
            <w:pPr>
              <w:pStyle w:val="Default"/>
              <w:ind w:left="720" w:hanging="720"/>
              <w:rPr>
                <w:sz w:val="22"/>
                <w:szCs w:val="22"/>
              </w:rPr>
            </w:pPr>
            <w:r>
              <w:tab/>
            </w:r>
            <w:r w:rsidRPr="00DF3B4B">
              <w:rPr>
                <w:sz w:val="22"/>
                <w:szCs w:val="22"/>
              </w:rPr>
              <w:t xml:space="preserve">Recent </w:t>
            </w:r>
            <w:r w:rsidR="00A51AD5">
              <w:rPr>
                <w:sz w:val="22"/>
                <w:szCs w:val="22"/>
              </w:rPr>
              <w:t>D</w:t>
            </w:r>
            <w:r w:rsidRPr="00DF3B4B">
              <w:rPr>
                <w:sz w:val="22"/>
                <w:szCs w:val="22"/>
              </w:rPr>
              <w:t xml:space="preserve">evelopments in the </w:t>
            </w:r>
            <w:r w:rsidR="00A51AD5">
              <w:rPr>
                <w:sz w:val="22"/>
                <w:szCs w:val="22"/>
              </w:rPr>
              <w:t>A</w:t>
            </w:r>
            <w:r w:rsidRPr="00DF3B4B">
              <w:rPr>
                <w:sz w:val="22"/>
                <w:szCs w:val="22"/>
              </w:rPr>
              <w:t xml:space="preserve">pplication of </w:t>
            </w:r>
            <w:r w:rsidR="00A51AD5">
              <w:rPr>
                <w:sz w:val="22"/>
                <w:szCs w:val="22"/>
              </w:rPr>
              <w:t>G</w:t>
            </w:r>
            <w:r w:rsidRPr="00DF3B4B">
              <w:rPr>
                <w:sz w:val="22"/>
                <w:szCs w:val="22"/>
              </w:rPr>
              <w:t xml:space="preserve">rooved </w:t>
            </w:r>
            <w:r w:rsidR="00A51AD5">
              <w:rPr>
                <w:sz w:val="22"/>
                <w:szCs w:val="22"/>
              </w:rPr>
              <w:t>D</w:t>
            </w:r>
            <w:r w:rsidRPr="00DF3B4B">
              <w:rPr>
                <w:sz w:val="22"/>
                <w:szCs w:val="22"/>
              </w:rPr>
              <w:t xml:space="preserve">isc </w:t>
            </w:r>
            <w:r w:rsidR="00A51AD5">
              <w:rPr>
                <w:sz w:val="22"/>
                <w:szCs w:val="22"/>
              </w:rPr>
              <w:t>S</w:t>
            </w:r>
            <w:r w:rsidRPr="00DF3B4B">
              <w:rPr>
                <w:sz w:val="22"/>
                <w:szCs w:val="22"/>
              </w:rPr>
              <w:t xml:space="preserve">kimming </w:t>
            </w:r>
            <w:r w:rsidR="00A51AD5">
              <w:rPr>
                <w:sz w:val="22"/>
                <w:szCs w:val="22"/>
              </w:rPr>
              <w:t>T</w:t>
            </w:r>
            <w:r w:rsidRPr="00DF3B4B">
              <w:rPr>
                <w:sz w:val="22"/>
                <w:szCs w:val="22"/>
              </w:rPr>
              <w:t>echnology (Paul Smith)</w:t>
            </w:r>
          </w:p>
          <w:p w:rsidR="00DF3B4B" w:rsidRPr="00DF3B4B" w:rsidRDefault="00DF3B4B" w:rsidP="00DF3B4B">
            <w:pPr>
              <w:pStyle w:val="Default"/>
              <w:ind w:left="720" w:firstLine="720"/>
              <w:rPr>
                <w:sz w:val="22"/>
                <w:szCs w:val="22"/>
              </w:rPr>
            </w:pPr>
          </w:p>
          <w:p w:rsidR="00DF3B4B" w:rsidRPr="00DF3B4B" w:rsidRDefault="00DF3B4B" w:rsidP="00DF3B4B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DF3B4B">
              <w:rPr>
                <w:bCs/>
                <w:sz w:val="22"/>
                <w:szCs w:val="22"/>
              </w:rPr>
              <w:t xml:space="preserve">Boom Vane – River and </w:t>
            </w:r>
            <w:r w:rsidR="00A51AD5">
              <w:rPr>
                <w:bCs/>
                <w:sz w:val="22"/>
                <w:szCs w:val="22"/>
              </w:rPr>
              <w:t>N</w:t>
            </w:r>
            <w:r w:rsidRPr="00DF3B4B">
              <w:rPr>
                <w:bCs/>
                <w:sz w:val="22"/>
                <w:szCs w:val="22"/>
              </w:rPr>
              <w:t xml:space="preserve">ear </w:t>
            </w:r>
            <w:r w:rsidR="00A51AD5">
              <w:rPr>
                <w:bCs/>
                <w:sz w:val="22"/>
                <w:szCs w:val="22"/>
              </w:rPr>
              <w:t>C</w:t>
            </w:r>
            <w:r w:rsidRPr="00DF3B4B">
              <w:rPr>
                <w:bCs/>
                <w:sz w:val="22"/>
                <w:szCs w:val="22"/>
              </w:rPr>
              <w:t xml:space="preserve">oastal </w:t>
            </w:r>
            <w:r w:rsidR="00A51AD5">
              <w:rPr>
                <w:bCs/>
                <w:sz w:val="22"/>
                <w:szCs w:val="22"/>
              </w:rPr>
              <w:t>D</w:t>
            </w:r>
            <w:r w:rsidRPr="00DF3B4B">
              <w:rPr>
                <w:bCs/>
                <w:sz w:val="22"/>
                <w:szCs w:val="22"/>
              </w:rPr>
              <w:t xml:space="preserve">eployment and </w:t>
            </w:r>
            <w:r w:rsidR="00A51AD5">
              <w:rPr>
                <w:bCs/>
                <w:sz w:val="22"/>
                <w:szCs w:val="22"/>
              </w:rPr>
              <w:t>A</w:t>
            </w:r>
            <w:r w:rsidRPr="00DF3B4B">
              <w:rPr>
                <w:bCs/>
                <w:sz w:val="22"/>
                <w:szCs w:val="22"/>
              </w:rPr>
              <w:t>pplications (</w:t>
            </w:r>
            <w:r w:rsidRPr="00DF3B4B">
              <w:rPr>
                <w:i/>
                <w:iCs/>
                <w:sz w:val="22"/>
                <w:szCs w:val="22"/>
              </w:rPr>
              <w:t>Paul Smith)</w:t>
            </w:r>
          </w:p>
          <w:p w:rsidR="00DF3B4B" w:rsidRPr="00DF3B4B" w:rsidRDefault="00DF3B4B" w:rsidP="00DF3B4B">
            <w:pPr>
              <w:pStyle w:val="Default"/>
              <w:ind w:left="720" w:firstLine="720"/>
              <w:rPr>
                <w:bCs/>
                <w:sz w:val="22"/>
                <w:szCs w:val="22"/>
              </w:rPr>
            </w:pPr>
          </w:p>
          <w:p w:rsidR="00DF3B4B" w:rsidRPr="00DF3B4B" w:rsidRDefault="00DF3B4B" w:rsidP="00DF3B4B">
            <w:pPr>
              <w:pStyle w:val="Default"/>
            </w:pPr>
            <w:r>
              <w:rPr>
                <w:bCs/>
                <w:sz w:val="22"/>
                <w:szCs w:val="22"/>
              </w:rPr>
              <w:tab/>
            </w:r>
            <w:r w:rsidRPr="00DF3B4B">
              <w:rPr>
                <w:bCs/>
                <w:sz w:val="22"/>
                <w:szCs w:val="22"/>
              </w:rPr>
              <w:t>Underwater Inspection Systems (</w:t>
            </w:r>
            <w:r w:rsidRPr="00DF3B4B">
              <w:rPr>
                <w:sz w:val="22"/>
                <w:szCs w:val="22"/>
              </w:rPr>
              <w:t>Brian deMunnik)</w:t>
            </w:r>
          </w:p>
        </w:tc>
        <w:tc>
          <w:tcPr>
            <w:tcW w:w="1451" w:type="dxa"/>
          </w:tcPr>
          <w:p w:rsidR="00C53985" w:rsidRPr="00DF3B4B" w:rsidRDefault="00C53985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  <w:r w:rsidRPr="00DF3B4B">
              <w:rPr>
                <w:rFonts w:ascii="Arial" w:hAnsi="Arial" w:cs="Arial"/>
                <w:i/>
              </w:rPr>
              <w:t>67764</w:t>
            </w: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  <w:r w:rsidRPr="00DF3B4B">
              <w:rPr>
                <w:rFonts w:ascii="Arial" w:hAnsi="Arial" w:cs="Arial"/>
                <w:i/>
              </w:rPr>
              <w:t>67765</w:t>
            </w: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  <w:r w:rsidRPr="00DF3B4B">
              <w:rPr>
                <w:rFonts w:ascii="Arial" w:hAnsi="Arial" w:cs="Arial"/>
              </w:rPr>
              <w:t>67767</w:t>
            </w: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  <w:r w:rsidRPr="00DF3B4B">
              <w:rPr>
                <w:rFonts w:ascii="Arial" w:hAnsi="Arial" w:cs="Arial"/>
                <w:i/>
                <w:iCs/>
              </w:rPr>
              <w:t>67768</w:t>
            </w: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  <w:r w:rsidRPr="00DF3B4B">
              <w:rPr>
                <w:rFonts w:ascii="Arial" w:hAnsi="Arial" w:cs="Arial"/>
                <w:bCs/>
              </w:rPr>
              <w:t>67769</w:t>
            </w: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  <w:p w:rsidR="00DF3B4B" w:rsidRPr="00DF3B4B" w:rsidRDefault="00DF3B4B" w:rsidP="008A2C80">
            <w:pPr>
              <w:rPr>
                <w:rFonts w:ascii="Arial" w:hAnsi="Arial" w:cs="Arial"/>
              </w:rPr>
            </w:pPr>
          </w:p>
        </w:tc>
      </w:tr>
      <w:tr w:rsidR="00C53985" w:rsidTr="00C53985">
        <w:tc>
          <w:tcPr>
            <w:tcW w:w="9565" w:type="dxa"/>
          </w:tcPr>
          <w:p w:rsidR="00DF3B4B" w:rsidRPr="00B85F8F" w:rsidRDefault="00DF3B4B" w:rsidP="00DF3B4B">
            <w:pPr>
              <w:pStyle w:val="Default"/>
              <w:rPr>
                <w:sz w:val="20"/>
                <w:szCs w:val="20"/>
                <w:u w:val="single"/>
              </w:rPr>
            </w:pPr>
            <w:r w:rsidRPr="00B85F8F">
              <w:rPr>
                <w:b/>
                <w:bCs/>
                <w:sz w:val="22"/>
                <w:szCs w:val="22"/>
                <w:u w:val="single"/>
              </w:rPr>
              <w:lastRenderedPageBreak/>
              <w:t>Information acquisition and presentation</w:t>
            </w:r>
          </w:p>
          <w:p w:rsidR="00DF3B4B" w:rsidRDefault="00DF3B4B" w:rsidP="00DF3B4B">
            <w:pPr>
              <w:pStyle w:val="Default"/>
              <w:rPr>
                <w:sz w:val="20"/>
                <w:szCs w:val="20"/>
              </w:rPr>
            </w:pPr>
          </w:p>
          <w:p w:rsidR="00DF3B4B" w:rsidRPr="00B85F8F" w:rsidRDefault="00DF3B4B" w:rsidP="00DF3B4B">
            <w:pPr>
              <w:pStyle w:val="Default"/>
              <w:ind w:left="720" w:hanging="720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Oil </w:t>
            </w:r>
            <w:r w:rsidR="00096075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pill </w:t>
            </w:r>
            <w:r w:rsidR="00096075">
              <w:rPr>
                <w:bCs/>
                <w:sz w:val="22"/>
                <w:szCs w:val="22"/>
              </w:rPr>
              <w:t>R</w:t>
            </w:r>
            <w:r w:rsidRPr="00B85F8F">
              <w:rPr>
                <w:bCs/>
                <w:sz w:val="22"/>
                <w:szCs w:val="22"/>
              </w:rPr>
              <w:t xml:space="preserve">emote </w:t>
            </w:r>
            <w:r w:rsidR="00096075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ensing after </w:t>
            </w:r>
            <w:proofErr w:type="spellStart"/>
            <w:r w:rsidRPr="00B85F8F">
              <w:rPr>
                <w:bCs/>
                <w:sz w:val="22"/>
                <w:szCs w:val="22"/>
              </w:rPr>
              <w:t>Deepwater</w:t>
            </w:r>
            <w:proofErr w:type="spellEnd"/>
            <w:r w:rsidRPr="00B85F8F">
              <w:rPr>
                <w:bCs/>
                <w:sz w:val="22"/>
                <w:szCs w:val="22"/>
              </w:rPr>
              <w:t xml:space="preserve"> Horizon – Learning from </w:t>
            </w:r>
            <w:r w:rsidR="00096075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uccesses, </w:t>
            </w:r>
            <w:r w:rsidR="00096075">
              <w:rPr>
                <w:bCs/>
                <w:sz w:val="22"/>
                <w:szCs w:val="22"/>
              </w:rPr>
              <w:t>L</w:t>
            </w:r>
            <w:r w:rsidRPr="00B85F8F">
              <w:rPr>
                <w:bCs/>
                <w:sz w:val="22"/>
                <w:szCs w:val="22"/>
              </w:rPr>
              <w:t>imitations and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96075">
              <w:rPr>
                <w:bCs/>
                <w:sz w:val="22"/>
                <w:szCs w:val="22"/>
              </w:rPr>
              <w:t>D</w:t>
            </w:r>
            <w:r w:rsidRPr="00B85F8F">
              <w:rPr>
                <w:bCs/>
                <w:sz w:val="22"/>
                <w:szCs w:val="22"/>
              </w:rPr>
              <w:t xml:space="preserve">eveloping </w:t>
            </w:r>
            <w:r w:rsidR="00096075">
              <w:rPr>
                <w:bCs/>
                <w:sz w:val="22"/>
                <w:szCs w:val="22"/>
              </w:rPr>
              <w:t>C</w:t>
            </w:r>
            <w:r w:rsidRPr="00B85F8F">
              <w:rPr>
                <w:bCs/>
                <w:sz w:val="22"/>
                <w:szCs w:val="22"/>
              </w:rPr>
              <w:t xml:space="preserve">apabilities </w:t>
            </w:r>
            <w:r>
              <w:rPr>
                <w:bCs/>
                <w:sz w:val="22"/>
                <w:szCs w:val="22"/>
              </w:rPr>
              <w:t>(</w:t>
            </w:r>
            <w:r w:rsidRPr="00B85F8F">
              <w:rPr>
                <w:iCs/>
                <w:sz w:val="22"/>
                <w:szCs w:val="22"/>
              </w:rPr>
              <w:t xml:space="preserve">Jan </w:t>
            </w:r>
            <w:proofErr w:type="spellStart"/>
            <w:r w:rsidRPr="00B85F8F">
              <w:rPr>
                <w:iCs/>
                <w:sz w:val="22"/>
                <w:szCs w:val="22"/>
              </w:rPr>
              <w:t>Svejkovsky</w:t>
            </w:r>
            <w:proofErr w:type="spellEnd"/>
            <w:r>
              <w:rPr>
                <w:iCs/>
                <w:sz w:val="22"/>
                <w:szCs w:val="22"/>
              </w:rPr>
              <w:t>)</w:t>
            </w:r>
          </w:p>
          <w:p w:rsidR="00DF3B4B" w:rsidRPr="00B85F8F" w:rsidRDefault="00DF3B4B" w:rsidP="00DF3B4B">
            <w:pPr>
              <w:pStyle w:val="Default"/>
              <w:ind w:left="1440"/>
              <w:rPr>
                <w:iCs/>
                <w:sz w:val="22"/>
                <w:szCs w:val="22"/>
              </w:rPr>
            </w:pPr>
          </w:p>
          <w:p w:rsidR="00DF3B4B" w:rsidRPr="00B85F8F" w:rsidRDefault="00DF3B4B" w:rsidP="00DF3B4B">
            <w:pPr>
              <w:pStyle w:val="Default"/>
              <w:ind w:left="720" w:hanging="720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Detection of </w:t>
            </w:r>
            <w:r w:rsidR="00096075">
              <w:rPr>
                <w:bCs/>
                <w:sz w:val="22"/>
                <w:szCs w:val="22"/>
              </w:rPr>
              <w:t>T</w:t>
            </w:r>
            <w:r w:rsidRPr="00B85F8F">
              <w:rPr>
                <w:bCs/>
                <w:sz w:val="22"/>
                <w:szCs w:val="22"/>
              </w:rPr>
              <w:t xml:space="preserve">hick </w:t>
            </w:r>
            <w:r w:rsidR="00096075">
              <w:rPr>
                <w:bCs/>
                <w:sz w:val="22"/>
                <w:szCs w:val="22"/>
              </w:rPr>
              <w:t>P</w:t>
            </w:r>
            <w:r w:rsidRPr="00B85F8F">
              <w:rPr>
                <w:bCs/>
                <w:sz w:val="22"/>
                <w:szCs w:val="22"/>
              </w:rPr>
              <w:t xml:space="preserve">atches of </w:t>
            </w:r>
            <w:r w:rsidR="00096075">
              <w:rPr>
                <w:bCs/>
                <w:sz w:val="22"/>
                <w:szCs w:val="22"/>
              </w:rPr>
              <w:t>O</w:t>
            </w:r>
            <w:r w:rsidRPr="00B85F8F">
              <w:rPr>
                <w:bCs/>
                <w:sz w:val="22"/>
                <w:szCs w:val="22"/>
              </w:rPr>
              <w:t xml:space="preserve">il </w:t>
            </w:r>
            <w:r w:rsidR="00096075">
              <w:rPr>
                <w:bCs/>
                <w:sz w:val="22"/>
                <w:szCs w:val="22"/>
              </w:rPr>
              <w:t>E</w:t>
            </w:r>
            <w:r w:rsidRPr="00B85F8F">
              <w:rPr>
                <w:bCs/>
                <w:sz w:val="22"/>
                <w:szCs w:val="22"/>
              </w:rPr>
              <w:t xml:space="preserve">mulsions </w:t>
            </w:r>
            <w:proofErr w:type="spellStart"/>
            <w:r w:rsidR="00096075">
              <w:rPr>
                <w:bCs/>
                <w:sz w:val="22"/>
                <w:szCs w:val="22"/>
              </w:rPr>
              <w:t>U</w:t>
            </w:r>
            <w:r w:rsidRPr="00B85F8F">
              <w:rPr>
                <w:bCs/>
                <w:sz w:val="22"/>
                <w:szCs w:val="22"/>
              </w:rPr>
              <w:t>using</w:t>
            </w:r>
            <w:proofErr w:type="spellEnd"/>
            <w:r>
              <w:rPr>
                <w:bCs/>
                <w:sz w:val="22"/>
                <w:szCs w:val="22"/>
              </w:rPr>
              <w:t xml:space="preserve"> Synthetic Aperture Radar (</w:t>
            </w:r>
            <w:r>
              <w:rPr>
                <w:iCs/>
                <w:sz w:val="22"/>
                <w:szCs w:val="22"/>
              </w:rPr>
              <w:t>Oscar Garcia)</w:t>
            </w:r>
          </w:p>
          <w:p w:rsidR="00DF3B4B" w:rsidRPr="00B85F8F" w:rsidRDefault="00DF3B4B" w:rsidP="00DF3B4B">
            <w:pPr>
              <w:pStyle w:val="Default"/>
              <w:ind w:left="1440"/>
              <w:rPr>
                <w:iCs/>
                <w:sz w:val="22"/>
                <w:szCs w:val="22"/>
              </w:rPr>
            </w:pPr>
          </w:p>
          <w:p w:rsidR="00DF3B4B" w:rsidRPr="00B85F8F" w:rsidRDefault="00DF3B4B" w:rsidP="00D3312C">
            <w:pPr>
              <w:pStyle w:val="Default"/>
              <w:ind w:left="720" w:hanging="720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Characterization of </w:t>
            </w:r>
            <w:r w:rsidR="00D3312C">
              <w:rPr>
                <w:bCs/>
                <w:sz w:val="22"/>
                <w:szCs w:val="22"/>
              </w:rPr>
              <w:t>O</w:t>
            </w:r>
            <w:r w:rsidRPr="00B85F8F">
              <w:rPr>
                <w:bCs/>
                <w:sz w:val="22"/>
                <w:szCs w:val="22"/>
              </w:rPr>
              <w:t xml:space="preserve">il </w:t>
            </w:r>
            <w:r w:rsidR="00D3312C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licks </w:t>
            </w:r>
            <w:r w:rsidR="00D3312C">
              <w:rPr>
                <w:bCs/>
                <w:sz w:val="22"/>
                <w:szCs w:val="22"/>
              </w:rPr>
              <w:t>U</w:t>
            </w:r>
            <w:r w:rsidRPr="00B85F8F">
              <w:rPr>
                <w:bCs/>
                <w:sz w:val="22"/>
                <w:szCs w:val="22"/>
              </w:rPr>
              <w:t xml:space="preserve">sing RADARSAT-2 </w:t>
            </w:r>
            <w:r w:rsidR="00D3312C">
              <w:rPr>
                <w:bCs/>
                <w:sz w:val="22"/>
                <w:szCs w:val="22"/>
              </w:rPr>
              <w:t>Q</w:t>
            </w:r>
            <w:r w:rsidRPr="00B85F8F">
              <w:rPr>
                <w:bCs/>
                <w:sz w:val="22"/>
                <w:szCs w:val="22"/>
              </w:rPr>
              <w:t xml:space="preserve">uad-polarized </w:t>
            </w:r>
            <w:r w:rsidR="00D3312C">
              <w:rPr>
                <w:bCs/>
                <w:sz w:val="22"/>
                <w:szCs w:val="22"/>
              </w:rPr>
              <w:t>D</w:t>
            </w:r>
            <w:r w:rsidRPr="00B85F8F">
              <w:rPr>
                <w:bCs/>
                <w:sz w:val="22"/>
                <w:szCs w:val="22"/>
              </w:rPr>
              <w:t xml:space="preserve">ata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Gordon Staples)</w:t>
            </w:r>
          </w:p>
          <w:p w:rsidR="00DF3B4B" w:rsidRPr="00B85F8F" w:rsidRDefault="00DF3B4B" w:rsidP="00DF3B4B">
            <w:pPr>
              <w:pStyle w:val="Default"/>
              <w:ind w:left="1440"/>
              <w:rPr>
                <w:iCs/>
                <w:sz w:val="22"/>
                <w:szCs w:val="22"/>
              </w:rPr>
            </w:pPr>
          </w:p>
          <w:p w:rsidR="00DF3B4B" w:rsidRPr="00B85F8F" w:rsidRDefault="00DF3B4B" w:rsidP="00D3312C">
            <w:pPr>
              <w:pStyle w:val="Default"/>
              <w:ind w:left="720" w:hanging="720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Airborne and </w:t>
            </w:r>
            <w:r w:rsidR="00D3312C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atellite </w:t>
            </w:r>
            <w:r w:rsidR="00D3312C">
              <w:rPr>
                <w:bCs/>
                <w:sz w:val="22"/>
                <w:szCs w:val="22"/>
              </w:rPr>
              <w:t>O</w:t>
            </w:r>
            <w:r w:rsidRPr="00B85F8F">
              <w:rPr>
                <w:bCs/>
                <w:sz w:val="22"/>
                <w:szCs w:val="22"/>
              </w:rPr>
              <w:t xml:space="preserve">il </w:t>
            </w:r>
            <w:r w:rsidR="00D3312C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pill </w:t>
            </w:r>
            <w:r w:rsidR="00D3312C">
              <w:rPr>
                <w:bCs/>
                <w:sz w:val="22"/>
                <w:szCs w:val="22"/>
              </w:rPr>
              <w:t>R</w:t>
            </w:r>
            <w:r w:rsidRPr="00B85F8F">
              <w:rPr>
                <w:bCs/>
                <w:sz w:val="22"/>
                <w:szCs w:val="22"/>
              </w:rPr>
              <w:t xml:space="preserve">emote </w:t>
            </w:r>
            <w:r w:rsidR="00D3312C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ensing in </w:t>
            </w:r>
            <w:r w:rsidR="00D3312C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upport of </w:t>
            </w:r>
            <w:r w:rsidR="00D3312C">
              <w:rPr>
                <w:bCs/>
                <w:sz w:val="22"/>
                <w:szCs w:val="22"/>
              </w:rPr>
              <w:t>D</w:t>
            </w:r>
            <w:r w:rsidRPr="00B85F8F">
              <w:rPr>
                <w:bCs/>
                <w:sz w:val="22"/>
                <w:szCs w:val="22"/>
              </w:rPr>
              <w:t xml:space="preserve">isaster </w:t>
            </w:r>
            <w:r w:rsidR="00D3312C">
              <w:rPr>
                <w:bCs/>
                <w:sz w:val="22"/>
                <w:szCs w:val="22"/>
              </w:rPr>
              <w:t>R</w:t>
            </w:r>
            <w:r w:rsidRPr="00B85F8F">
              <w:rPr>
                <w:bCs/>
                <w:sz w:val="22"/>
                <w:szCs w:val="22"/>
              </w:rPr>
              <w:t xml:space="preserve">esponse </w:t>
            </w:r>
            <w:r>
              <w:rPr>
                <w:bCs/>
                <w:sz w:val="22"/>
                <w:szCs w:val="22"/>
              </w:rPr>
              <w:t>(</w:t>
            </w:r>
            <w:r w:rsidRPr="00B85F8F">
              <w:rPr>
                <w:iCs/>
                <w:sz w:val="22"/>
                <w:szCs w:val="22"/>
              </w:rPr>
              <w:t xml:space="preserve">Ira </w:t>
            </w:r>
            <w:proofErr w:type="spellStart"/>
            <w:r w:rsidRPr="00B85F8F">
              <w:rPr>
                <w:iCs/>
                <w:sz w:val="22"/>
                <w:szCs w:val="22"/>
              </w:rPr>
              <w:t>Leifer</w:t>
            </w:r>
            <w:proofErr w:type="spellEnd"/>
            <w:r>
              <w:rPr>
                <w:iCs/>
                <w:sz w:val="22"/>
                <w:szCs w:val="22"/>
              </w:rPr>
              <w:t>)</w:t>
            </w:r>
          </w:p>
          <w:p w:rsidR="00DF3B4B" w:rsidRPr="00B85F8F" w:rsidRDefault="00DF3B4B" w:rsidP="00DF3B4B">
            <w:pPr>
              <w:pStyle w:val="Default"/>
              <w:ind w:left="1440"/>
              <w:rPr>
                <w:iCs/>
                <w:sz w:val="22"/>
                <w:szCs w:val="22"/>
              </w:rPr>
            </w:pPr>
          </w:p>
          <w:p w:rsidR="00DF3B4B" w:rsidRPr="00B85F8F" w:rsidRDefault="00DF3B4B" w:rsidP="00DF3B4B">
            <w:pPr>
              <w:pStyle w:val="Default"/>
              <w:ind w:left="720" w:hanging="720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Using </w:t>
            </w:r>
            <w:r w:rsidR="00880A42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martphones, </w:t>
            </w:r>
            <w:r w:rsidR="00880A42">
              <w:rPr>
                <w:bCs/>
                <w:sz w:val="22"/>
                <w:szCs w:val="22"/>
              </w:rPr>
              <w:t>C</w:t>
            </w:r>
            <w:r w:rsidRPr="00B85F8F">
              <w:rPr>
                <w:bCs/>
                <w:sz w:val="22"/>
                <w:szCs w:val="22"/>
              </w:rPr>
              <w:t xml:space="preserve">ameras and </w:t>
            </w:r>
            <w:r w:rsidR="00880A42">
              <w:rPr>
                <w:bCs/>
                <w:sz w:val="22"/>
                <w:szCs w:val="22"/>
              </w:rPr>
              <w:t>C</w:t>
            </w:r>
            <w:r w:rsidRPr="00B85F8F">
              <w:rPr>
                <w:bCs/>
                <w:sz w:val="22"/>
                <w:szCs w:val="22"/>
              </w:rPr>
              <w:t xml:space="preserve">ommercial </w:t>
            </w:r>
            <w:r w:rsidR="00880A42">
              <w:rPr>
                <w:bCs/>
                <w:sz w:val="22"/>
                <w:szCs w:val="22"/>
              </w:rPr>
              <w:t>N</w:t>
            </w:r>
            <w:r w:rsidRPr="00B85F8F">
              <w:rPr>
                <w:bCs/>
                <w:sz w:val="22"/>
                <w:szCs w:val="22"/>
              </w:rPr>
              <w:t xml:space="preserve">etworks to </w:t>
            </w:r>
            <w:r w:rsidR="00880A42">
              <w:rPr>
                <w:bCs/>
                <w:sz w:val="22"/>
                <w:szCs w:val="22"/>
              </w:rPr>
              <w:t>I</w:t>
            </w:r>
            <w:r w:rsidRPr="00B85F8F">
              <w:rPr>
                <w:bCs/>
                <w:sz w:val="22"/>
                <w:szCs w:val="22"/>
              </w:rPr>
              <w:t xml:space="preserve">mprove and </w:t>
            </w:r>
            <w:r w:rsidR="00880A42">
              <w:rPr>
                <w:bCs/>
                <w:sz w:val="22"/>
                <w:szCs w:val="22"/>
              </w:rPr>
              <w:t>E</w:t>
            </w:r>
            <w:r w:rsidRPr="00B85F8F">
              <w:rPr>
                <w:bCs/>
                <w:sz w:val="22"/>
                <w:szCs w:val="22"/>
              </w:rPr>
              <w:t xml:space="preserve">nhance </w:t>
            </w:r>
            <w:r w:rsidR="00880A42">
              <w:rPr>
                <w:bCs/>
                <w:sz w:val="22"/>
                <w:szCs w:val="22"/>
              </w:rPr>
              <w:t>O</w:t>
            </w:r>
            <w:r w:rsidRPr="00B85F8F">
              <w:rPr>
                <w:bCs/>
                <w:sz w:val="22"/>
                <w:szCs w:val="22"/>
              </w:rPr>
              <w:t xml:space="preserve">il </w:t>
            </w:r>
            <w:r w:rsidR="00880A42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pill </w:t>
            </w:r>
            <w:r w:rsidR="00880A42">
              <w:rPr>
                <w:bCs/>
                <w:sz w:val="22"/>
                <w:szCs w:val="22"/>
              </w:rPr>
              <w:t>R</w:t>
            </w:r>
            <w:r w:rsidRPr="00B85F8F">
              <w:rPr>
                <w:bCs/>
                <w:sz w:val="22"/>
                <w:szCs w:val="22"/>
              </w:rPr>
              <w:t xml:space="preserve">esponse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Kate Bland)</w:t>
            </w:r>
          </w:p>
          <w:p w:rsidR="00DF3B4B" w:rsidRPr="00B85F8F" w:rsidRDefault="00DF3B4B" w:rsidP="00DF3B4B">
            <w:pPr>
              <w:pStyle w:val="Default"/>
              <w:ind w:left="1440"/>
              <w:rPr>
                <w:iCs/>
                <w:sz w:val="22"/>
                <w:szCs w:val="22"/>
              </w:rPr>
            </w:pPr>
          </w:p>
          <w:p w:rsidR="00DF3B4B" w:rsidRPr="008B77F6" w:rsidRDefault="00FE748D" w:rsidP="00FE748D">
            <w:pPr>
              <w:pStyle w:val="Default"/>
              <w:rPr>
                <w:iCs/>
                <w:color w:val="auto"/>
                <w:sz w:val="22"/>
                <w:szCs w:val="22"/>
              </w:rPr>
            </w:pPr>
            <w:r w:rsidRPr="008B77F6">
              <w:rPr>
                <w:bCs/>
                <w:color w:val="auto"/>
                <w:sz w:val="22"/>
                <w:szCs w:val="22"/>
              </w:rPr>
              <w:tab/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ERMA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I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ntroduction and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U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>pdate (</w:t>
            </w:r>
            <w:r w:rsidR="00DF3B4B" w:rsidRPr="008B77F6">
              <w:rPr>
                <w:iCs/>
                <w:color w:val="auto"/>
                <w:sz w:val="22"/>
                <w:szCs w:val="22"/>
              </w:rPr>
              <w:t>Matt Dorsey)</w:t>
            </w:r>
          </w:p>
          <w:p w:rsidR="00DF3B4B" w:rsidRPr="008B77F6" w:rsidRDefault="00DF3B4B" w:rsidP="00DF3B4B">
            <w:pPr>
              <w:pStyle w:val="Default"/>
              <w:ind w:left="1440"/>
              <w:rPr>
                <w:iCs/>
                <w:color w:val="auto"/>
                <w:sz w:val="22"/>
                <w:szCs w:val="22"/>
              </w:rPr>
            </w:pPr>
          </w:p>
          <w:p w:rsidR="00DF3B4B" w:rsidRPr="008B77F6" w:rsidRDefault="00FE748D" w:rsidP="00FE748D">
            <w:pPr>
              <w:pStyle w:val="Default"/>
              <w:ind w:left="720" w:hanging="720"/>
              <w:rPr>
                <w:iCs/>
                <w:color w:val="auto"/>
                <w:sz w:val="22"/>
                <w:szCs w:val="22"/>
              </w:rPr>
            </w:pPr>
            <w:r w:rsidRPr="008B77F6">
              <w:rPr>
                <w:bCs/>
                <w:color w:val="auto"/>
                <w:sz w:val="22"/>
                <w:szCs w:val="22"/>
              </w:rPr>
              <w:tab/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Geospatial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A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pproach to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R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esponse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D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ata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M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anagement and SCAT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D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>ecision-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M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>aking (</w:t>
            </w:r>
            <w:r w:rsidR="00DF3B4B" w:rsidRPr="008B77F6">
              <w:rPr>
                <w:iCs/>
                <w:color w:val="auto"/>
                <w:sz w:val="22"/>
                <w:szCs w:val="22"/>
              </w:rPr>
              <w:t xml:space="preserve">Bill </w:t>
            </w:r>
            <w:proofErr w:type="spellStart"/>
            <w:r w:rsidR="00DF3B4B" w:rsidRPr="008B77F6">
              <w:rPr>
                <w:iCs/>
                <w:color w:val="auto"/>
                <w:sz w:val="22"/>
                <w:szCs w:val="22"/>
              </w:rPr>
              <w:t>Robberson</w:t>
            </w:r>
            <w:proofErr w:type="spellEnd"/>
            <w:r w:rsidR="00DF3B4B" w:rsidRPr="008B77F6">
              <w:rPr>
                <w:iCs/>
                <w:color w:val="auto"/>
                <w:sz w:val="22"/>
                <w:szCs w:val="22"/>
              </w:rPr>
              <w:t>)</w:t>
            </w:r>
          </w:p>
          <w:p w:rsidR="00DF3B4B" w:rsidRPr="008B77F6" w:rsidRDefault="00DF3B4B" w:rsidP="00DF3B4B">
            <w:pPr>
              <w:pStyle w:val="Default"/>
              <w:ind w:left="1440"/>
              <w:rPr>
                <w:iCs/>
                <w:color w:val="auto"/>
                <w:sz w:val="22"/>
                <w:szCs w:val="22"/>
              </w:rPr>
            </w:pPr>
          </w:p>
          <w:p w:rsidR="00DF3B4B" w:rsidRPr="008B77F6" w:rsidRDefault="00FE748D" w:rsidP="00FE748D">
            <w:pPr>
              <w:pStyle w:val="Default"/>
              <w:rPr>
                <w:color w:val="auto"/>
                <w:sz w:val="22"/>
                <w:szCs w:val="22"/>
              </w:rPr>
            </w:pPr>
            <w:r w:rsidRPr="008B77F6">
              <w:rPr>
                <w:bCs/>
                <w:color w:val="auto"/>
                <w:sz w:val="22"/>
                <w:szCs w:val="22"/>
              </w:rPr>
              <w:tab/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The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F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uture of e-SCAT: Lessons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L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earned from the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T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>renches (</w:t>
            </w:r>
            <w:r w:rsidR="00DF3B4B" w:rsidRPr="008B77F6">
              <w:rPr>
                <w:iCs/>
                <w:color w:val="auto"/>
                <w:sz w:val="22"/>
                <w:szCs w:val="22"/>
              </w:rPr>
              <w:t xml:space="preserve">Alain </w:t>
            </w:r>
            <w:proofErr w:type="spellStart"/>
            <w:r w:rsidR="00DF3B4B" w:rsidRPr="008B77F6">
              <w:rPr>
                <w:iCs/>
                <w:color w:val="auto"/>
                <w:sz w:val="22"/>
                <w:szCs w:val="22"/>
              </w:rPr>
              <w:t>Lemarche</w:t>
            </w:r>
            <w:proofErr w:type="spellEnd"/>
            <w:r w:rsidR="00DF3B4B" w:rsidRPr="008B77F6">
              <w:rPr>
                <w:iCs/>
                <w:color w:val="auto"/>
                <w:sz w:val="22"/>
                <w:szCs w:val="22"/>
              </w:rPr>
              <w:t>)</w:t>
            </w:r>
          </w:p>
          <w:p w:rsidR="00DF3B4B" w:rsidRPr="008B77F6" w:rsidRDefault="00DF3B4B" w:rsidP="00DF3B4B">
            <w:pPr>
              <w:pStyle w:val="Default"/>
              <w:ind w:left="1440"/>
              <w:rPr>
                <w:color w:val="auto"/>
                <w:sz w:val="22"/>
                <w:szCs w:val="22"/>
              </w:rPr>
            </w:pPr>
          </w:p>
          <w:p w:rsidR="00DF3B4B" w:rsidRPr="008B77F6" w:rsidRDefault="00FE748D" w:rsidP="00FE748D">
            <w:pPr>
              <w:pStyle w:val="Default"/>
              <w:ind w:left="720" w:hanging="720"/>
              <w:rPr>
                <w:iCs/>
                <w:color w:val="auto"/>
                <w:sz w:val="22"/>
                <w:szCs w:val="22"/>
              </w:rPr>
            </w:pPr>
            <w:r w:rsidRPr="008B77F6">
              <w:rPr>
                <w:bCs/>
                <w:color w:val="auto"/>
                <w:sz w:val="22"/>
                <w:szCs w:val="22"/>
              </w:rPr>
              <w:tab/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Mobile GIS in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E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mergency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R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esponse: Technology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P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rimer and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C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ase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S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>tudy (</w:t>
            </w:r>
            <w:r w:rsidR="00DF3B4B" w:rsidRPr="008B77F6">
              <w:rPr>
                <w:iCs/>
                <w:color w:val="auto"/>
                <w:sz w:val="22"/>
                <w:szCs w:val="22"/>
              </w:rPr>
              <w:t xml:space="preserve">Andrew </w:t>
            </w:r>
            <w:proofErr w:type="spellStart"/>
            <w:r w:rsidR="00DF3B4B" w:rsidRPr="008B77F6">
              <w:rPr>
                <w:iCs/>
                <w:color w:val="auto"/>
                <w:sz w:val="22"/>
                <w:szCs w:val="22"/>
              </w:rPr>
              <w:t>Milanes</w:t>
            </w:r>
            <w:proofErr w:type="spellEnd"/>
            <w:r w:rsidR="00DF3B4B" w:rsidRPr="008B77F6">
              <w:rPr>
                <w:iCs/>
                <w:color w:val="auto"/>
                <w:sz w:val="22"/>
                <w:szCs w:val="22"/>
              </w:rPr>
              <w:t>)</w:t>
            </w:r>
          </w:p>
          <w:p w:rsidR="00DF3B4B" w:rsidRPr="008B77F6" w:rsidRDefault="00DF3B4B" w:rsidP="00DF3B4B">
            <w:pPr>
              <w:pStyle w:val="Default"/>
              <w:ind w:left="1440"/>
              <w:rPr>
                <w:iCs/>
                <w:color w:val="auto"/>
                <w:sz w:val="22"/>
                <w:szCs w:val="22"/>
              </w:rPr>
            </w:pPr>
          </w:p>
          <w:p w:rsidR="00DF3B4B" w:rsidRPr="008B77F6" w:rsidRDefault="00FE748D" w:rsidP="00FE748D">
            <w:pPr>
              <w:pStyle w:val="Default"/>
              <w:rPr>
                <w:iCs/>
                <w:color w:val="auto"/>
                <w:sz w:val="22"/>
                <w:szCs w:val="22"/>
              </w:rPr>
            </w:pPr>
            <w:r w:rsidRPr="008B77F6">
              <w:rPr>
                <w:bCs/>
                <w:color w:val="auto"/>
                <w:sz w:val="22"/>
                <w:szCs w:val="22"/>
              </w:rPr>
              <w:tab/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Mobile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F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ield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D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ata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C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ollection and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A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>nalysis  (</w:t>
            </w:r>
            <w:r w:rsidR="00DF3B4B" w:rsidRPr="008B77F6">
              <w:rPr>
                <w:iCs/>
                <w:color w:val="auto"/>
                <w:sz w:val="22"/>
                <w:szCs w:val="22"/>
              </w:rPr>
              <w:t>Josh Bresette)</w:t>
            </w:r>
          </w:p>
          <w:p w:rsidR="00DF3B4B" w:rsidRPr="008B77F6" w:rsidRDefault="00DF3B4B" w:rsidP="00DF3B4B">
            <w:pPr>
              <w:pStyle w:val="Default"/>
              <w:ind w:left="1440"/>
              <w:rPr>
                <w:iCs/>
                <w:color w:val="auto"/>
                <w:sz w:val="22"/>
                <w:szCs w:val="22"/>
              </w:rPr>
            </w:pPr>
          </w:p>
          <w:p w:rsidR="00DF3B4B" w:rsidRPr="008B77F6" w:rsidRDefault="00FE748D" w:rsidP="00FE748D">
            <w:pPr>
              <w:pStyle w:val="Default"/>
              <w:ind w:left="720" w:hanging="720"/>
              <w:rPr>
                <w:iCs/>
                <w:color w:val="auto"/>
                <w:sz w:val="22"/>
                <w:szCs w:val="22"/>
              </w:rPr>
            </w:pPr>
            <w:r w:rsidRPr="008B77F6">
              <w:rPr>
                <w:bCs/>
                <w:color w:val="auto"/>
                <w:sz w:val="22"/>
                <w:szCs w:val="22"/>
              </w:rPr>
              <w:tab/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UAV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R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emote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S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ensing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P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latforms for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E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mergency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R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esponse and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M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>anagement (</w:t>
            </w:r>
            <w:r w:rsidR="00DF3B4B" w:rsidRPr="008B77F6">
              <w:rPr>
                <w:iCs/>
                <w:color w:val="auto"/>
                <w:sz w:val="22"/>
                <w:szCs w:val="22"/>
              </w:rPr>
              <w:t>Vince Ambrosia)</w:t>
            </w:r>
          </w:p>
          <w:p w:rsidR="00DF3B4B" w:rsidRPr="008B77F6" w:rsidRDefault="00DF3B4B" w:rsidP="00DF3B4B">
            <w:pPr>
              <w:pStyle w:val="Default"/>
              <w:ind w:left="1440"/>
              <w:rPr>
                <w:iCs/>
                <w:color w:val="auto"/>
                <w:sz w:val="22"/>
                <w:szCs w:val="22"/>
              </w:rPr>
            </w:pPr>
          </w:p>
          <w:p w:rsidR="00DF3B4B" w:rsidRPr="008B77F6" w:rsidRDefault="00FE748D" w:rsidP="00FE748D">
            <w:pPr>
              <w:pStyle w:val="Default"/>
              <w:ind w:left="720" w:hanging="720"/>
              <w:rPr>
                <w:iCs/>
                <w:color w:val="auto"/>
                <w:sz w:val="22"/>
                <w:szCs w:val="22"/>
              </w:rPr>
            </w:pPr>
            <w:r w:rsidRPr="008B77F6">
              <w:rPr>
                <w:bCs/>
                <w:color w:val="auto"/>
                <w:sz w:val="22"/>
                <w:szCs w:val="22"/>
              </w:rPr>
              <w:tab/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Detection and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C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haracterization of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S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ubsurface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D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issolved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H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ydrocarbon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P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lumes by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I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n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S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itu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M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ass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S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pectrometry –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A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D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emonstration in the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N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atural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L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aboratory of the Coal Oil Point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S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eep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F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ield </w:t>
            </w:r>
            <w:r w:rsidR="00DF3B4B" w:rsidRPr="008B77F6">
              <w:rPr>
                <w:iCs/>
                <w:color w:val="auto"/>
                <w:sz w:val="22"/>
                <w:szCs w:val="22"/>
              </w:rPr>
              <w:t xml:space="preserve">(Ira </w:t>
            </w:r>
            <w:proofErr w:type="spellStart"/>
            <w:r w:rsidR="00DF3B4B" w:rsidRPr="008B77F6">
              <w:rPr>
                <w:iCs/>
                <w:color w:val="auto"/>
                <w:sz w:val="22"/>
                <w:szCs w:val="22"/>
              </w:rPr>
              <w:t>Leifer</w:t>
            </w:r>
            <w:proofErr w:type="spellEnd"/>
            <w:r w:rsidR="00DF3B4B" w:rsidRPr="008B77F6">
              <w:rPr>
                <w:iCs/>
                <w:color w:val="auto"/>
                <w:sz w:val="22"/>
                <w:szCs w:val="22"/>
              </w:rPr>
              <w:t>)</w:t>
            </w:r>
          </w:p>
          <w:p w:rsidR="00DF3B4B" w:rsidRPr="008B77F6" w:rsidRDefault="00DF3B4B" w:rsidP="00DF3B4B">
            <w:pPr>
              <w:pStyle w:val="Default"/>
              <w:ind w:left="1440"/>
              <w:rPr>
                <w:color w:val="auto"/>
                <w:sz w:val="22"/>
                <w:szCs w:val="22"/>
              </w:rPr>
            </w:pPr>
          </w:p>
          <w:p w:rsidR="00DF3B4B" w:rsidRPr="008B77F6" w:rsidRDefault="00FE748D" w:rsidP="00FE748D">
            <w:pPr>
              <w:pStyle w:val="Default"/>
              <w:rPr>
                <w:iCs/>
                <w:color w:val="auto"/>
                <w:sz w:val="22"/>
                <w:szCs w:val="22"/>
              </w:rPr>
            </w:pPr>
            <w:r w:rsidRPr="008B77F6">
              <w:rPr>
                <w:bCs/>
                <w:color w:val="auto"/>
                <w:sz w:val="22"/>
                <w:szCs w:val="22"/>
              </w:rPr>
              <w:tab/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SMART – A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P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 xml:space="preserve">rogress </w:t>
            </w:r>
            <w:r w:rsidR="00A51AD5" w:rsidRPr="008B77F6">
              <w:rPr>
                <w:bCs/>
                <w:color w:val="auto"/>
                <w:sz w:val="22"/>
                <w:szCs w:val="22"/>
              </w:rPr>
              <w:t>R</w:t>
            </w:r>
            <w:r w:rsidR="00DF3B4B" w:rsidRPr="008B77F6">
              <w:rPr>
                <w:bCs/>
                <w:color w:val="auto"/>
                <w:sz w:val="22"/>
                <w:szCs w:val="22"/>
              </w:rPr>
              <w:t>eport (</w:t>
            </w:r>
            <w:r w:rsidR="00DF3B4B" w:rsidRPr="008B77F6">
              <w:rPr>
                <w:iCs/>
                <w:color w:val="auto"/>
                <w:sz w:val="22"/>
                <w:szCs w:val="22"/>
              </w:rPr>
              <w:t xml:space="preserve">Brian </w:t>
            </w:r>
            <w:proofErr w:type="spellStart"/>
            <w:r w:rsidR="00DF3B4B" w:rsidRPr="008B77F6">
              <w:rPr>
                <w:iCs/>
                <w:color w:val="auto"/>
                <w:sz w:val="22"/>
                <w:szCs w:val="22"/>
              </w:rPr>
              <w:t>Parscal</w:t>
            </w:r>
            <w:proofErr w:type="spellEnd"/>
            <w:r w:rsidR="00DF3B4B" w:rsidRPr="008B77F6">
              <w:rPr>
                <w:iCs/>
                <w:color w:val="auto"/>
                <w:sz w:val="22"/>
                <w:szCs w:val="22"/>
              </w:rPr>
              <w:t>)</w:t>
            </w:r>
          </w:p>
          <w:p w:rsidR="00FE748D" w:rsidRDefault="00FE748D" w:rsidP="00DF3B4B">
            <w:pPr>
              <w:rPr>
                <w:rFonts w:ascii="Arial" w:hAnsi="Arial" w:cs="Arial"/>
                <w:i/>
              </w:rPr>
            </w:pPr>
          </w:p>
          <w:p w:rsidR="00C57760" w:rsidRDefault="00C57760" w:rsidP="00DF3B4B">
            <w:pPr>
              <w:rPr>
                <w:rFonts w:ascii="Arial" w:hAnsi="Arial" w:cs="Arial"/>
                <w:i/>
              </w:rPr>
            </w:pPr>
          </w:p>
          <w:p w:rsidR="00DF3B4B" w:rsidRDefault="00DF3B4B" w:rsidP="00DF3B4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 Available:</w:t>
            </w:r>
          </w:p>
          <w:p w:rsidR="00C53985" w:rsidRDefault="00C53985" w:rsidP="008A2C80">
            <w:pPr>
              <w:rPr>
                <w:rFonts w:ascii="Arial" w:hAnsi="Arial" w:cs="Arial"/>
              </w:rPr>
            </w:pPr>
          </w:p>
          <w:p w:rsidR="00DF3B4B" w:rsidRDefault="00DF3B4B" w:rsidP="00DF3B4B">
            <w:pPr>
              <w:pStyle w:val="Default"/>
              <w:ind w:left="720" w:hanging="720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ab/>
            </w:r>
            <w:r w:rsidRPr="00B85F8F">
              <w:rPr>
                <w:bCs/>
                <w:sz w:val="22"/>
                <w:szCs w:val="22"/>
              </w:rPr>
              <w:t xml:space="preserve">The </w:t>
            </w:r>
            <w:r w:rsidR="00A51AD5">
              <w:rPr>
                <w:bCs/>
                <w:sz w:val="22"/>
                <w:szCs w:val="22"/>
              </w:rPr>
              <w:t>E</w:t>
            </w:r>
            <w:r w:rsidRPr="00B85F8F">
              <w:rPr>
                <w:bCs/>
                <w:sz w:val="22"/>
                <w:szCs w:val="22"/>
              </w:rPr>
              <w:t xml:space="preserve">xpanding </w:t>
            </w:r>
            <w:r w:rsidR="00A51AD5">
              <w:rPr>
                <w:bCs/>
                <w:sz w:val="22"/>
                <w:szCs w:val="22"/>
              </w:rPr>
              <w:t>C</w:t>
            </w:r>
            <w:r w:rsidRPr="00B85F8F">
              <w:rPr>
                <w:bCs/>
                <w:sz w:val="22"/>
                <w:szCs w:val="22"/>
              </w:rPr>
              <w:t xml:space="preserve">apability of </w:t>
            </w:r>
            <w:r w:rsidR="00A51AD5">
              <w:rPr>
                <w:bCs/>
                <w:sz w:val="22"/>
                <w:szCs w:val="22"/>
              </w:rPr>
              <w:t>M</w:t>
            </w:r>
            <w:r w:rsidRPr="00B85F8F">
              <w:rPr>
                <w:bCs/>
                <w:sz w:val="22"/>
                <w:szCs w:val="22"/>
              </w:rPr>
              <w:t xml:space="preserve">easuring </w:t>
            </w:r>
            <w:r w:rsidR="00A51AD5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urface </w:t>
            </w:r>
            <w:r w:rsidR="00A51AD5">
              <w:rPr>
                <w:bCs/>
                <w:sz w:val="22"/>
                <w:szCs w:val="22"/>
              </w:rPr>
              <w:t>C</w:t>
            </w:r>
            <w:r w:rsidRPr="00B85F8F">
              <w:rPr>
                <w:bCs/>
                <w:sz w:val="22"/>
                <w:szCs w:val="22"/>
              </w:rPr>
              <w:t xml:space="preserve">urrents in </w:t>
            </w:r>
            <w:r w:rsidR="00A51AD5">
              <w:rPr>
                <w:bCs/>
                <w:sz w:val="22"/>
                <w:szCs w:val="22"/>
              </w:rPr>
              <w:t>N</w:t>
            </w:r>
            <w:r w:rsidRPr="00B85F8F">
              <w:rPr>
                <w:bCs/>
                <w:sz w:val="22"/>
                <w:szCs w:val="22"/>
              </w:rPr>
              <w:t>ear-</w:t>
            </w:r>
            <w:r w:rsidR="00A51AD5">
              <w:rPr>
                <w:bCs/>
                <w:sz w:val="22"/>
                <w:szCs w:val="22"/>
              </w:rPr>
              <w:t>R</w:t>
            </w:r>
            <w:r w:rsidRPr="00B85F8F">
              <w:rPr>
                <w:bCs/>
                <w:sz w:val="22"/>
                <w:szCs w:val="22"/>
              </w:rPr>
              <w:t xml:space="preserve">eal </w:t>
            </w:r>
            <w:r w:rsidR="00A51AD5">
              <w:rPr>
                <w:bCs/>
                <w:sz w:val="22"/>
                <w:szCs w:val="22"/>
              </w:rPr>
              <w:t>T</w:t>
            </w:r>
            <w:r w:rsidRPr="00B85F8F">
              <w:rPr>
                <w:bCs/>
                <w:sz w:val="22"/>
                <w:szCs w:val="22"/>
              </w:rPr>
              <w:t xml:space="preserve">ime </w:t>
            </w:r>
            <w:r w:rsidR="00A51AD5">
              <w:rPr>
                <w:bCs/>
                <w:sz w:val="22"/>
                <w:szCs w:val="22"/>
              </w:rPr>
              <w:t>A</w:t>
            </w:r>
            <w:r w:rsidRPr="00B85F8F">
              <w:rPr>
                <w:bCs/>
                <w:sz w:val="22"/>
                <w:szCs w:val="22"/>
              </w:rPr>
              <w:t xml:space="preserve">long the US </w:t>
            </w:r>
            <w:r w:rsidR="00A51AD5">
              <w:rPr>
                <w:bCs/>
                <w:sz w:val="22"/>
                <w:szCs w:val="22"/>
              </w:rPr>
              <w:t>C</w:t>
            </w:r>
            <w:r w:rsidRPr="00B85F8F">
              <w:rPr>
                <w:bCs/>
                <w:sz w:val="22"/>
                <w:szCs w:val="22"/>
              </w:rPr>
              <w:t xml:space="preserve">oast </w:t>
            </w:r>
            <w:r>
              <w:rPr>
                <w:iCs/>
                <w:sz w:val="22"/>
                <w:szCs w:val="22"/>
              </w:rPr>
              <w:t>(Toby Garfield)</w:t>
            </w:r>
          </w:p>
          <w:p w:rsidR="00DF3B4B" w:rsidRDefault="00DF3B4B" w:rsidP="00DF3B4B">
            <w:pPr>
              <w:pStyle w:val="Default"/>
              <w:ind w:left="1440"/>
              <w:rPr>
                <w:iCs/>
                <w:sz w:val="22"/>
                <w:szCs w:val="22"/>
              </w:rPr>
            </w:pPr>
          </w:p>
          <w:p w:rsidR="00DF3B4B" w:rsidRPr="00B85F8F" w:rsidRDefault="00DF3B4B" w:rsidP="00DF3B4B">
            <w:pPr>
              <w:pStyle w:val="Default"/>
              <w:ind w:left="720" w:hanging="720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The California Coastal Ocean Observing Systems: What </w:t>
            </w:r>
            <w:r w:rsidR="00A51AD5">
              <w:rPr>
                <w:bCs/>
                <w:sz w:val="22"/>
                <w:szCs w:val="22"/>
              </w:rPr>
              <w:t>D</w:t>
            </w:r>
            <w:r w:rsidRPr="00B85F8F">
              <w:rPr>
                <w:bCs/>
                <w:sz w:val="22"/>
                <w:szCs w:val="22"/>
              </w:rPr>
              <w:t xml:space="preserve">o </w:t>
            </w:r>
            <w:r w:rsidR="00A51AD5">
              <w:rPr>
                <w:bCs/>
                <w:sz w:val="22"/>
                <w:szCs w:val="22"/>
              </w:rPr>
              <w:t>T</w:t>
            </w:r>
            <w:r w:rsidRPr="00B85F8F">
              <w:rPr>
                <w:bCs/>
                <w:sz w:val="22"/>
                <w:szCs w:val="22"/>
              </w:rPr>
              <w:t xml:space="preserve">hey </w:t>
            </w:r>
            <w:r w:rsidR="00A51AD5">
              <w:rPr>
                <w:bCs/>
                <w:sz w:val="22"/>
                <w:szCs w:val="22"/>
              </w:rPr>
              <w:t>H</w:t>
            </w:r>
            <w:r w:rsidRPr="00B85F8F">
              <w:rPr>
                <w:bCs/>
                <w:sz w:val="22"/>
                <w:szCs w:val="22"/>
              </w:rPr>
              <w:t xml:space="preserve">ave to </w:t>
            </w:r>
            <w:r w:rsidR="00A51AD5">
              <w:rPr>
                <w:bCs/>
                <w:sz w:val="22"/>
                <w:szCs w:val="22"/>
              </w:rPr>
              <w:t>O</w:t>
            </w:r>
            <w:r w:rsidRPr="00B85F8F">
              <w:rPr>
                <w:bCs/>
                <w:sz w:val="22"/>
                <w:szCs w:val="22"/>
              </w:rPr>
              <w:t xml:space="preserve">ffer?? 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B85F8F">
              <w:rPr>
                <w:iCs/>
                <w:sz w:val="22"/>
                <w:szCs w:val="22"/>
              </w:rPr>
              <w:t>Julie Thomas</w:t>
            </w:r>
            <w:r>
              <w:rPr>
                <w:iCs/>
                <w:sz w:val="22"/>
                <w:szCs w:val="22"/>
              </w:rPr>
              <w:t xml:space="preserve">:  </w:t>
            </w:r>
            <w:r w:rsidRPr="00B85F8F">
              <w:rPr>
                <w:iCs/>
                <w:sz w:val="22"/>
                <w:szCs w:val="22"/>
              </w:rPr>
              <w:t>Toby Garfield presenting)</w:t>
            </w:r>
          </w:p>
          <w:p w:rsidR="00DF3B4B" w:rsidRPr="00B85F8F" w:rsidRDefault="00FE748D" w:rsidP="00DF3B4B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="00DF3B4B" w:rsidRPr="00B85F8F">
              <w:rPr>
                <w:bCs/>
                <w:sz w:val="22"/>
                <w:szCs w:val="22"/>
              </w:rPr>
              <w:t xml:space="preserve">Small UAS: Operational </w:t>
            </w:r>
            <w:r w:rsidR="00A51AD5">
              <w:rPr>
                <w:bCs/>
                <w:sz w:val="22"/>
                <w:szCs w:val="22"/>
              </w:rPr>
              <w:t>C</w:t>
            </w:r>
            <w:r w:rsidR="00DF3B4B" w:rsidRPr="00B85F8F">
              <w:rPr>
                <w:bCs/>
                <w:sz w:val="22"/>
                <w:szCs w:val="22"/>
              </w:rPr>
              <w:t xml:space="preserve">apabilities </w:t>
            </w:r>
            <w:r w:rsidR="00DF3B4B">
              <w:rPr>
                <w:bCs/>
                <w:sz w:val="22"/>
                <w:szCs w:val="22"/>
              </w:rPr>
              <w:t>(</w:t>
            </w:r>
            <w:r w:rsidR="00DF3B4B">
              <w:rPr>
                <w:iCs/>
                <w:sz w:val="22"/>
                <w:szCs w:val="22"/>
              </w:rPr>
              <w:t xml:space="preserve">Matt </w:t>
            </w:r>
            <w:proofErr w:type="spellStart"/>
            <w:r w:rsidR="00DF3B4B">
              <w:rPr>
                <w:iCs/>
                <w:sz w:val="22"/>
                <w:szCs w:val="22"/>
              </w:rPr>
              <w:t>Ziska</w:t>
            </w:r>
            <w:proofErr w:type="spellEnd"/>
            <w:r w:rsidR="00DF3B4B">
              <w:rPr>
                <w:iCs/>
                <w:sz w:val="22"/>
                <w:szCs w:val="22"/>
              </w:rPr>
              <w:t>)</w:t>
            </w:r>
          </w:p>
          <w:p w:rsidR="00DF3B4B" w:rsidRPr="00B85F8F" w:rsidRDefault="00DF3B4B" w:rsidP="00DF3B4B">
            <w:pPr>
              <w:pStyle w:val="Default"/>
              <w:ind w:left="1440"/>
              <w:rPr>
                <w:iCs/>
                <w:sz w:val="22"/>
                <w:szCs w:val="22"/>
              </w:rPr>
            </w:pPr>
          </w:p>
          <w:p w:rsidR="00DF3B4B" w:rsidRDefault="00FE748D" w:rsidP="00FE748D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="00DF3B4B" w:rsidRPr="00B85F8F">
              <w:rPr>
                <w:bCs/>
                <w:sz w:val="22"/>
                <w:szCs w:val="22"/>
              </w:rPr>
              <w:t xml:space="preserve">Small USA </w:t>
            </w:r>
            <w:r w:rsidR="00A51AD5">
              <w:rPr>
                <w:bCs/>
                <w:sz w:val="22"/>
                <w:szCs w:val="22"/>
              </w:rPr>
              <w:t>U</w:t>
            </w:r>
            <w:r w:rsidR="00DF3B4B" w:rsidRPr="00B85F8F">
              <w:rPr>
                <w:bCs/>
                <w:sz w:val="22"/>
                <w:szCs w:val="22"/>
              </w:rPr>
              <w:t xml:space="preserve">tility </w:t>
            </w:r>
            <w:r w:rsidR="00A51AD5">
              <w:rPr>
                <w:bCs/>
                <w:sz w:val="22"/>
                <w:szCs w:val="22"/>
              </w:rPr>
              <w:t>A</w:t>
            </w:r>
            <w:r w:rsidR="00DF3B4B" w:rsidRPr="00B85F8F">
              <w:rPr>
                <w:bCs/>
                <w:sz w:val="22"/>
                <w:szCs w:val="22"/>
              </w:rPr>
              <w:t xml:space="preserve">ssessment for </w:t>
            </w:r>
            <w:r w:rsidR="00A51AD5">
              <w:rPr>
                <w:bCs/>
                <w:sz w:val="22"/>
                <w:szCs w:val="22"/>
              </w:rPr>
              <w:t>M</w:t>
            </w:r>
            <w:r w:rsidR="00DF3B4B" w:rsidRPr="00B85F8F">
              <w:rPr>
                <w:bCs/>
                <w:sz w:val="22"/>
                <w:szCs w:val="22"/>
              </w:rPr>
              <w:t xml:space="preserve">aritime </w:t>
            </w:r>
            <w:r w:rsidR="00A51AD5">
              <w:rPr>
                <w:bCs/>
                <w:sz w:val="22"/>
                <w:szCs w:val="22"/>
              </w:rPr>
              <w:t>O</w:t>
            </w:r>
            <w:r w:rsidR="00DF3B4B" w:rsidRPr="00B85F8F">
              <w:rPr>
                <w:bCs/>
                <w:sz w:val="22"/>
                <w:szCs w:val="22"/>
              </w:rPr>
              <w:t xml:space="preserve">il </w:t>
            </w:r>
            <w:r w:rsidR="00A51AD5">
              <w:rPr>
                <w:bCs/>
                <w:sz w:val="22"/>
                <w:szCs w:val="22"/>
              </w:rPr>
              <w:t>S</w:t>
            </w:r>
            <w:r w:rsidR="00DF3B4B" w:rsidRPr="00B85F8F">
              <w:rPr>
                <w:bCs/>
                <w:sz w:val="22"/>
                <w:szCs w:val="22"/>
              </w:rPr>
              <w:t xml:space="preserve">pill </w:t>
            </w:r>
            <w:r w:rsidR="00A51AD5">
              <w:rPr>
                <w:bCs/>
                <w:sz w:val="22"/>
                <w:szCs w:val="22"/>
              </w:rPr>
              <w:t>R</w:t>
            </w:r>
            <w:r w:rsidR="00DF3B4B" w:rsidRPr="00B85F8F">
              <w:rPr>
                <w:bCs/>
                <w:sz w:val="22"/>
                <w:szCs w:val="22"/>
              </w:rPr>
              <w:t xml:space="preserve">esponse </w:t>
            </w:r>
            <w:r w:rsidR="00DF3B4B">
              <w:rPr>
                <w:bCs/>
                <w:sz w:val="22"/>
                <w:szCs w:val="22"/>
              </w:rPr>
              <w:t>(</w:t>
            </w:r>
            <w:r w:rsidR="00DF3B4B">
              <w:rPr>
                <w:iCs/>
                <w:sz w:val="22"/>
                <w:szCs w:val="22"/>
              </w:rPr>
              <w:t>Todd Jacobs)</w:t>
            </w:r>
          </w:p>
          <w:p w:rsidR="00FE748D" w:rsidRDefault="00FE748D" w:rsidP="00FE748D">
            <w:pPr>
              <w:pStyle w:val="Default"/>
              <w:rPr>
                <w:iCs/>
                <w:sz w:val="22"/>
                <w:szCs w:val="22"/>
              </w:rPr>
            </w:pPr>
          </w:p>
          <w:p w:rsidR="00DF3B4B" w:rsidRDefault="00FE748D" w:rsidP="00A51AD5">
            <w:pPr>
              <w:pStyle w:val="Default"/>
            </w:pPr>
            <w:r>
              <w:rPr>
                <w:b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SMART </w:t>
            </w:r>
            <w:r w:rsidR="00A51AD5">
              <w:rPr>
                <w:bCs/>
                <w:sz w:val="22"/>
                <w:szCs w:val="22"/>
              </w:rPr>
              <w:t>D</w:t>
            </w:r>
            <w:r w:rsidRPr="00B85F8F">
              <w:rPr>
                <w:bCs/>
                <w:sz w:val="22"/>
                <w:szCs w:val="22"/>
              </w:rPr>
              <w:t xml:space="preserve">eliverables and </w:t>
            </w:r>
            <w:r w:rsidR="00A51AD5">
              <w:rPr>
                <w:bCs/>
                <w:sz w:val="22"/>
                <w:szCs w:val="22"/>
              </w:rPr>
              <w:t>G</w:t>
            </w:r>
            <w:r w:rsidRPr="00B85F8F">
              <w:rPr>
                <w:bCs/>
                <w:sz w:val="22"/>
                <w:szCs w:val="22"/>
              </w:rPr>
              <w:t xml:space="preserve">eneral </w:t>
            </w:r>
            <w:r w:rsidR="00A51AD5">
              <w:rPr>
                <w:bCs/>
                <w:sz w:val="22"/>
                <w:szCs w:val="22"/>
              </w:rPr>
              <w:t>T</w:t>
            </w:r>
            <w:r w:rsidRPr="00B85F8F">
              <w:rPr>
                <w:bCs/>
                <w:sz w:val="22"/>
                <w:szCs w:val="22"/>
              </w:rPr>
              <w:t xml:space="preserve">iming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Jordan Stout)</w:t>
            </w:r>
          </w:p>
        </w:tc>
        <w:tc>
          <w:tcPr>
            <w:tcW w:w="1451" w:type="dxa"/>
          </w:tcPr>
          <w:p w:rsidR="00C53985" w:rsidRDefault="00C53985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C57760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67775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D3312C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67776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D3312C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67778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D3312C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67779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880A42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67780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C96D85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67784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C96D85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67785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C96D85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67786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C96D85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67787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C96D85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67791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C96D85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67792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766B03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67793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CB1E6F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67794</w:t>
            </w: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Default="00FE748D" w:rsidP="008A2C80">
            <w:pPr>
              <w:rPr>
                <w:rFonts w:ascii="Arial" w:hAnsi="Arial" w:cs="Arial"/>
              </w:rPr>
            </w:pPr>
          </w:p>
          <w:p w:rsidR="00FE748D" w:rsidRPr="00DF3B4B" w:rsidRDefault="00FE748D" w:rsidP="008A2C80">
            <w:pPr>
              <w:rPr>
                <w:rFonts w:ascii="Arial" w:hAnsi="Arial" w:cs="Arial"/>
              </w:rPr>
            </w:pPr>
          </w:p>
        </w:tc>
      </w:tr>
      <w:tr w:rsidR="00C57760" w:rsidTr="00C53985">
        <w:tc>
          <w:tcPr>
            <w:tcW w:w="9565" w:type="dxa"/>
          </w:tcPr>
          <w:p w:rsidR="00C57760" w:rsidRDefault="00C57760" w:rsidP="00C57760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B85F8F">
              <w:rPr>
                <w:b/>
                <w:bCs/>
                <w:sz w:val="22"/>
                <w:szCs w:val="22"/>
                <w:u w:val="single"/>
              </w:rPr>
              <w:lastRenderedPageBreak/>
              <w:t>Other response organization and agency updates</w:t>
            </w:r>
          </w:p>
          <w:p w:rsidR="00C57760" w:rsidRPr="00B85F8F" w:rsidRDefault="00C57760" w:rsidP="00C57760">
            <w:pPr>
              <w:pStyle w:val="Default"/>
              <w:rPr>
                <w:iCs/>
                <w:sz w:val="22"/>
                <w:szCs w:val="22"/>
              </w:rPr>
            </w:pPr>
          </w:p>
          <w:p w:rsidR="00C57760" w:rsidRPr="00B85F8F" w:rsidRDefault="00C57760" w:rsidP="00C57760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MSRC, </w:t>
            </w:r>
            <w:r w:rsidR="00F475ED">
              <w:rPr>
                <w:bCs/>
                <w:sz w:val="22"/>
                <w:szCs w:val="22"/>
              </w:rPr>
              <w:t>P</w:t>
            </w:r>
            <w:r w:rsidRPr="00B85F8F">
              <w:rPr>
                <w:bCs/>
                <w:sz w:val="22"/>
                <w:szCs w:val="22"/>
              </w:rPr>
              <w:t>ost-</w:t>
            </w:r>
            <w:proofErr w:type="spellStart"/>
            <w:r w:rsidRPr="00B85F8F">
              <w:rPr>
                <w:bCs/>
                <w:sz w:val="22"/>
                <w:szCs w:val="22"/>
              </w:rPr>
              <w:t>Deepwater</w:t>
            </w:r>
            <w:proofErr w:type="spellEnd"/>
            <w:r w:rsidRPr="00B85F8F">
              <w:rPr>
                <w:bCs/>
                <w:sz w:val="22"/>
                <w:szCs w:val="22"/>
              </w:rPr>
              <w:t xml:space="preserve"> Horizon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Scott Morris)</w:t>
            </w:r>
          </w:p>
          <w:p w:rsidR="00C57760" w:rsidRPr="00B85F8F" w:rsidRDefault="00C57760" w:rsidP="00C57760">
            <w:pPr>
              <w:pStyle w:val="Default"/>
              <w:ind w:left="1440" w:firstLine="720"/>
              <w:rPr>
                <w:iCs/>
                <w:sz w:val="22"/>
                <w:szCs w:val="22"/>
              </w:rPr>
            </w:pPr>
          </w:p>
          <w:p w:rsidR="00C57760" w:rsidRDefault="00C57760" w:rsidP="00C57760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Clean Seas LLC 2013: The </w:t>
            </w:r>
            <w:r w:rsidR="00F475ED">
              <w:rPr>
                <w:bCs/>
                <w:sz w:val="22"/>
                <w:szCs w:val="22"/>
              </w:rPr>
              <w:t>N</w:t>
            </w:r>
            <w:r w:rsidRPr="00B85F8F">
              <w:rPr>
                <w:bCs/>
                <w:sz w:val="22"/>
                <w:szCs w:val="22"/>
              </w:rPr>
              <w:t xml:space="preserve">ew </w:t>
            </w:r>
            <w:r w:rsidR="00F475ED">
              <w:rPr>
                <w:bCs/>
                <w:sz w:val="22"/>
                <w:szCs w:val="22"/>
              </w:rPr>
              <w:t>L</w:t>
            </w:r>
            <w:r w:rsidRPr="00B85F8F">
              <w:rPr>
                <w:bCs/>
                <w:sz w:val="22"/>
                <w:szCs w:val="22"/>
              </w:rPr>
              <w:t xml:space="preserve">ook in </w:t>
            </w:r>
            <w:r w:rsidR="00F475ED">
              <w:rPr>
                <w:bCs/>
                <w:sz w:val="22"/>
                <w:szCs w:val="22"/>
              </w:rPr>
              <w:t>F</w:t>
            </w:r>
            <w:r w:rsidRPr="00B85F8F">
              <w:rPr>
                <w:bCs/>
                <w:sz w:val="22"/>
                <w:szCs w:val="22"/>
              </w:rPr>
              <w:t xml:space="preserve">ast </w:t>
            </w:r>
            <w:r w:rsidR="00F475ED">
              <w:rPr>
                <w:bCs/>
                <w:sz w:val="22"/>
                <w:szCs w:val="22"/>
              </w:rPr>
              <w:t>O</w:t>
            </w:r>
            <w:r w:rsidRPr="00B85F8F">
              <w:rPr>
                <w:bCs/>
                <w:sz w:val="22"/>
                <w:szCs w:val="22"/>
              </w:rPr>
              <w:t xml:space="preserve">il </w:t>
            </w:r>
            <w:r w:rsidR="00F475ED">
              <w:rPr>
                <w:bCs/>
                <w:sz w:val="22"/>
                <w:szCs w:val="22"/>
              </w:rPr>
              <w:t>S</w:t>
            </w:r>
            <w:r w:rsidRPr="00B85F8F">
              <w:rPr>
                <w:bCs/>
                <w:sz w:val="22"/>
                <w:szCs w:val="22"/>
              </w:rPr>
              <w:t xml:space="preserve">pill </w:t>
            </w:r>
            <w:r w:rsidR="00F475ED">
              <w:rPr>
                <w:bCs/>
                <w:sz w:val="22"/>
                <w:szCs w:val="22"/>
              </w:rPr>
              <w:t>R</w:t>
            </w:r>
            <w:r w:rsidRPr="00B85F8F">
              <w:rPr>
                <w:bCs/>
                <w:sz w:val="22"/>
                <w:szCs w:val="22"/>
              </w:rPr>
              <w:t xml:space="preserve">esponse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 xml:space="preserve">Ike </w:t>
            </w:r>
            <w:proofErr w:type="spellStart"/>
            <w:r>
              <w:rPr>
                <w:iCs/>
                <w:sz w:val="22"/>
                <w:szCs w:val="22"/>
              </w:rPr>
              <w:t>Ikerd</w:t>
            </w:r>
            <w:proofErr w:type="spellEnd"/>
            <w:r>
              <w:rPr>
                <w:iCs/>
                <w:sz w:val="22"/>
                <w:szCs w:val="22"/>
              </w:rPr>
              <w:t>)</w:t>
            </w:r>
          </w:p>
          <w:p w:rsidR="00C57760" w:rsidRDefault="00C57760" w:rsidP="00C57760">
            <w:pPr>
              <w:pStyle w:val="Default"/>
              <w:rPr>
                <w:iCs/>
                <w:sz w:val="22"/>
                <w:szCs w:val="22"/>
              </w:rPr>
            </w:pPr>
          </w:p>
          <w:p w:rsidR="00C57760" w:rsidRDefault="00C57760" w:rsidP="00C57760">
            <w:pPr>
              <w:pStyle w:val="Default"/>
              <w:rPr>
                <w:iCs/>
                <w:sz w:val="22"/>
                <w:szCs w:val="22"/>
              </w:rPr>
            </w:pPr>
          </w:p>
          <w:p w:rsidR="00C57760" w:rsidRDefault="00C57760" w:rsidP="00C5776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 Available:</w:t>
            </w:r>
          </w:p>
          <w:p w:rsidR="00C57760" w:rsidRDefault="00C57760" w:rsidP="00C57760">
            <w:pPr>
              <w:rPr>
                <w:rFonts w:ascii="Arial" w:hAnsi="Arial" w:cs="Arial"/>
              </w:rPr>
            </w:pPr>
          </w:p>
          <w:p w:rsidR="00C57760" w:rsidRPr="00B85F8F" w:rsidRDefault="00C57760" w:rsidP="00A51AD5">
            <w:pPr>
              <w:pStyle w:val="Default"/>
              <w:ind w:left="720" w:hanging="72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B85F8F">
              <w:rPr>
                <w:bCs/>
                <w:sz w:val="22"/>
                <w:szCs w:val="22"/>
              </w:rPr>
              <w:t xml:space="preserve">Research </w:t>
            </w:r>
            <w:r w:rsidR="00A51AD5">
              <w:rPr>
                <w:bCs/>
                <w:sz w:val="22"/>
                <w:szCs w:val="22"/>
              </w:rPr>
              <w:t>U</w:t>
            </w:r>
            <w:r w:rsidRPr="00B85F8F">
              <w:rPr>
                <w:bCs/>
                <w:sz w:val="22"/>
                <w:szCs w:val="22"/>
              </w:rPr>
              <w:t xml:space="preserve">pdates for the Interagency Coordinating Committee on Oil Pollution Research (ICCOPR) and the US Coast Guard Research and Development Center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Eric Miller)</w:t>
            </w:r>
          </w:p>
        </w:tc>
        <w:tc>
          <w:tcPr>
            <w:tcW w:w="1451" w:type="dxa"/>
          </w:tcPr>
          <w:p w:rsidR="00C57760" w:rsidRDefault="00C57760" w:rsidP="008A2C80">
            <w:pPr>
              <w:rPr>
                <w:rFonts w:ascii="Arial" w:hAnsi="Arial" w:cs="Arial"/>
              </w:rPr>
            </w:pPr>
          </w:p>
          <w:p w:rsidR="00F475ED" w:rsidRDefault="00F475ED" w:rsidP="008A2C80">
            <w:pPr>
              <w:rPr>
                <w:rFonts w:ascii="Arial" w:hAnsi="Arial" w:cs="Arial"/>
              </w:rPr>
            </w:pPr>
          </w:p>
          <w:p w:rsidR="00F475ED" w:rsidRDefault="00B54B6F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67781</w:t>
            </w:r>
          </w:p>
          <w:p w:rsidR="00F475ED" w:rsidRDefault="00F475ED" w:rsidP="008A2C80">
            <w:pPr>
              <w:rPr>
                <w:rFonts w:ascii="Arial" w:hAnsi="Arial" w:cs="Arial"/>
              </w:rPr>
            </w:pPr>
          </w:p>
          <w:p w:rsidR="00F475ED" w:rsidRDefault="00B54B6F" w:rsidP="008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67782</w:t>
            </w:r>
          </w:p>
          <w:p w:rsidR="00F475ED" w:rsidRDefault="00F475ED" w:rsidP="008A2C80">
            <w:pPr>
              <w:rPr>
                <w:rFonts w:ascii="Arial" w:hAnsi="Arial" w:cs="Arial"/>
              </w:rPr>
            </w:pPr>
          </w:p>
          <w:p w:rsidR="00F475ED" w:rsidRDefault="00F475ED" w:rsidP="008A2C80">
            <w:pPr>
              <w:rPr>
                <w:rFonts w:ascii="Arial" w:hAnsi="Arial" w:cs="Arial"/>
              </w:rPr>
            </w:pPr>
          </w:p>
          <w:p w:rsidR="00F475ED" w:rsidRDefault="00F475ED" w:rsidP="008A2C80">
            <w:pPr>
              <w:rPr>
                <w:rFonts w:ascii="Arial" w:hAnsi="Arial" w:cs="Arial"/>
              </w:rPr>
            </w:pPr>
          </w:p>
          <w:p w:rsidR="00F475ED" w:rsidRDefault="00F475ED" w:rsidP="008A2C80">
            <w:pPr>
              <w:rPr>
                <w:rFonts w:ascii="Arial" w:hAnsi="Arial" w:cs="Arial"/>
              </w:rPr>
            </w:pPr>
          </w:p>
          <w:p w:rsidR="00F475ED" w:rsidRDefault="00F475ED" w:rsidP="008A2C80">
            <w:pPr>
              <w:rPr>
                <w:rFonts w:ascii="Arial" w:hAnsi="Arial" w:cs="Arial"/>
              </w:rPr>
            </w:pPr>
          </w:p>
        </w:tc>
      </w:tr>
    </w:tbl>
    <w:p w:rsidR="00C53985" w:rsidRDefault="00C53985" w:rsidP="008A2C80">
      <w:pPr>
        <w:spacing w:after="0" w:line="240" w:lineRule="auto"/>
        <w:rPr>
          <w:rFonts w:ascii="Arial" w:hAnsi="Arial" w:cs="Arial"/>
        </w:rPr>
      </w:pPr>
    </w:p>
    <w:p w:rsidR="005347CF" w:rsidRPr="005347CF" w:rsidRDefault="005347CF" w:rsidP="0010107D">
      <w:pPr>
        <w:shd w:val="clear" w:color="auto" w:fill="FFFFFF" w:themeFill="background1"/>
        <w:spacing w:after="240" w:line="240" w:lineRule="auto"/>
        <w:rPr>
          <w:rFonts w:ascii="Arial" w:hAnsi="Arial" w:cs="Arial"/>
        </w:rPr>
      </w:pPr>
      <w:r w:rsidRPr="0010107D">
        <w:rPr>
          <w:rFonts w:ascii="Arial" w:hAnsi="Arial" w:cs="Arial"/>
          <w:b/>
        </w:rPr>
        <w:tab/>
      </w:r>
    </w:p>
    <w:p w:rsidR="00B85F8F" w:rsidRDefault="00B85F8F" w:rsidP="0010107D">
      <w:pPr>
        <w:pStyle w:val="Default"/>
        <w:ind w:left="720" w:firstLine="720"/>
        <w:rPr>
          <w:sz w:val="20"/>
          <w:szCs w:val="20"/>
        </w:rPr>
      </w:pPr>
    </w:p>
    <w:p w:rsidR="004F017C" w:rsidRDefault="004F017C" w:rsidP="0010107D">
      <w:pPr>
        <w:pStyle w:val="Default"/>
        <w:ind w:left="720" w:firstLine="720"/>
        <w:rPr>
          <w:sz w:val="20"/>
          <w:szCs w:val="20"/>
        </w:rPr>
      </w:pPr>
    </w:p>
    <w:p w:rsidR="00B85F8F" w:rsidRDefault="00B85F8F" w:rsidP="00B85F8F">
      <w:pPr>
        <w:pStyle w:val="Default"/>
        <w:ind w:left="1440"/>
        <w:rPr>
          <w:i/>
          <w:iCs/>
          <w:sz w:val="20"/>
          <w:szCs w:val="20"/>
        </w:rPr>
      </w:pPr>
    </w:p>
    <w:p w:rsidR="00B85F8F" w:rsidRDefault="00B85F8F" w:rsidP="00B85F8F">
      <w:pPr>
        <w:pStyle w:val="Default"/>
        <w:ind w:left="1440"/>
        <w:rPr>
          <w:i/>
          <w:iCs/>
          <w:sz w:val="20"/>
          <w:szCs w:val="20"/>
        </w:rPr>
      </w:pPr>
    </w:p>
    <w:p w:rsidR="00B85F8F" w:rsidRDefault="00B85F8F" w:rsidP="00B85F8F">
      <w:pPr>
        <w:pStyle w:val="Default"/>
        <w:ind w:left="1440"/>
        <w:rPr>
          <w:i/>
          <w:iCs/>
          <w:sz w:val="20"/>
          <w:szCs w:val="20"/>
        </w:rPr>
      </w:pPr>
    </w:p>
    <w:p w:rsidR="00C35D0E" w:rsidRDefault="00C35D0E" w:rsidP="00B85F8F">
      <w:pPr>
        <w:pStyle w:val="Default"/>
        <w:ind w:left="1440"/>
        <w:rPr>
          <w:i/>
          <w:iCs/>
          <w:sz w:val="20"/>
          <w:szCs w:val="20"/>
        </w:rPr>
      </w:pPr>
    </w:p>
    <w:p w:rsidR="00C35D0E" w:rsidRDefault="00C35D0E" w:rsidP="00B85F8F">
      <w:pPr>
        <w:pStyle w:val="Default"/>
        <w:ind w:left="1440"/>
        <w:rPr>
          <w:i/>
          <w:iCs/>
          <w:sz w:val="20"/>
          <w:szCs w:val="20"/>
        </w:rPr>
      </w:pPr>
    </w:p>
    <w:p w:rsidR="00C57760" w:rsidRPr="00B85F8F" w:rsidRDefault="00C57760">
      <w:pPr>
        <w:pStyle w:val="Default"/>
        <w:ind w:left="1440"/>
        <w:rPr>
          <w:sz w:val="22"/>
          <w:szCs w:val="22"/>
        </w:rPr>
      </w:pPr>
    </w:p>
    <w:sectPr w:rsidR="00C57760" w:rsidRPr="00B85F8F" w:rsidSect="005347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80"/>
    <w:rsid w:val="00096075"/>
    <w:rsid w:val="0010107D"/>
    <w:rsid w:val="002C60B3"/>
    <w:rsid w:val="003202F8"/>
    <w:rsid w:val="00375591"/>
    <w:rsid w:val="003B0424"/>
    <w:rsid w:val="004F017C"/>
    <w:rsid w:val="00505176"/>
    <w:rsid w:val="005347CF"/>
    <w:rsid w:val="006E2DE4"/>
    <w:rsid w:val="00766B03"/>
    <w:rsid w:val="00771F97"/>
    <w:rsid w:val="007E2F66"/>
    <w:rsid w:val="00860D8F"/>
    <w:rsid w:val="00880A42"/>
    <w:rsid w:val="00894D47"/>
    <w:rsid w:val="008A2C80"/>
    <w:rsid w:val="008B77F6"/>
    <w:rsid w:val="00990F6F"/>
    <w:rsid w:val="00991287"/>
    <w:rsid w:val="009F2793"/>
    <w:rsid w:val="00A51AD5"/>
    <w:rsid w:val="00B059BC"/>
    <w:rsid w:val="00B54B6F"/>
    <w:rsid w:val="00B645EE"/>
    <w:rsid w:val="00B85F8F"/>
    <w:rsid w:val="00C35D0E"/>
    <w:rsid w:val="00C43A17"/>
    <w:rsid w:val="00C53985"/>
    <w:rsid w:val="00C57760"/>
    <w:rsid w:val="00C96D85"/>
    <w:rsid w:val="00CB1E6F"/>
    <w:rsid w:val="00CE6A15"/>
    <w:rsid w:val="00D20419"/>
    <w:rsid w:val="00D3312C"/>
    <w:rsid w:val="00DA26DE"/>
    <w:rsid w:val="00DF3B4B"/>
    <w:rsid w:val="00E165E6"/>
    <w:rsid w:val="00E676D4"/>
    <w:rsid w:val="00F475ED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5176"/>
    <w:pPr>
      <w:spacing w:before="30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65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53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5176"/>
    <w:rPr>
      <w:rFonts w:ascii="Arial" w:eastAsia="Times New Roman" w:hAnsi="Arial" w:cs="Arial"/>
      <w:b/>
      <w:bCs/>
      <w:color w:val="666666"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05176"/>
    <w:pPr>
      <w:spacing w:before="168" w:after="21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5176"/>
    <w:pPr>
      <w:spacing w:before="30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65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53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5176"/>
    <w:rPr>
      <w:rFonts w:ascii="Arial" w:eastAsia="Times New Roman" w:hAnsi="Arial" w:cs="Arial"/>
      <w:b/>
      <w:bCs/>
      <w:color w:val="666666"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05176"/>
    <w:pPr>
      <w:spacing w:before="168" w:after="21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4845">
              <w:marLeft w:val="29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Faurot-Daniels, Ellen@Wildlife</dc:creator>
  <cp:lastModifiedBy>Imai, Randy@Wildlife</cp:lastModifiedBy>
  <cp:revision>20</cp:revision>
  <cp:lastPrinted>2013-06-05T20:26:00Z</cp:lastPrinted>
  <dcterms:created xsi:type="dcterms:W3CDTF">2013-05-23T00:15:00Z</dcterms:created>
  <dcterms:modified xsi:type="dcterms:W3CDTF">2013-06-05T22:15:00Z</dcterms:modified>
</cp:coreProperties>
</file>