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61E06" w14:textId="4ECD2358" w:rsidR="00E36AEE" w:rsidRPr="00835140" w:rsidRDefault="00106A1F" w:rsidP="00106A1F">
      <w:pPr>
        <w:jc w:val="center"/>
        <w:rPr>
          <w:b/>
          <w:sz w:val="36"/>
          <w:szCs w:val="36"/>
          <w:u w:val="single"/>
        </w:rPr>
      </w:pPr>
      <w:r w:rsidRPr="00835140">
        <w:rPr>
          <w:b/>
          <w:sz w:val="36"/>
          <w:szCs w:val="36"/>
          <w:u w:val="single"/>
        </w:rPr>
        <w:t>Installing ICS and Highway Shield Symbology into ArcMap</w:t>
      </w:r>
    </w:p>
    <w:p w14:paraId="2ED1C741" w14:textId="13030F9A" w:rsidR="001D3CCD" w:rsidRPr="00C26336" w:rsidRDefault="00695A86" w:rsidP="00695A86">
      <w:pPr>
        <w:jc w:val="center"/>
        <w:rPr>
          <w:sz w:val="20"/>
          <w:szCs w:val="20"/>
        </w:rPr>
      </w:pPr>
      <w:r w:rsidRPr="00C26336">
        <w:rPr>
          <w:sz w:val="20"/>
          <w:szCs w:val="20"/>
        </w:rPr>
        <w:t>(Windows 10, ArcMap 10.x)</w:t>
      </w:r>
    </w:p>
    <w:p w14:paraId="324DD307" w14:textId="6EA57900" w:rsidR="00106A1F" w:rsidRDefault="00106A1F" w:rsidP="00106A1F"/>
    <w:p w14:paraId="0175FA41" w14:textId="3DED943F" w:rsidR="009948EA" w:rsidRDefault="001B6AF5" w:rsidP="00106A1F">
      <w:r>
        <w:t>Installing the</w:t>
      </w:r>
      <w:r w:rsidR="009948EA">
        <w:t xml:space="preserve"> ICS style file and California highway shields style file</w:t>
      </w:r>
      <w:r>
        <w:t xml:space="preserve"> also</w:t>
      </w:r>
      <w:r w:rsidR="009948EA">
        <w:t xml:space="preserve"> require special fonts to be installed </w:t>
      </w:r>
      <w:r w:rsidR="005E0AE5">
        <w:t>for</w:t>
      </w:r>
      <w:r w:rsidR="009948EA">
        <w:t xml:space="preserve"> the symbology to be displayed properly in ArcMap. The following procedure shows you how to install the style files and font files on Windows 10. All the fil</w:t>
      </w:r>
      <w:bookmarkStart w:id="0" w:name="_GoBack"/>
      <w:bookmarkEnd w:id="0"/>
      <w:r w:rsidR="009948EA">
        <w:t xml:space="preserve">es can be found on the network here: </w:t>
      </w:r>
    </w:p>
    <w:p w14:paraId="0A92ADA8" w14:textId="181878D5" w:rsidR="009948EA" w:rsidRPr="004F28B5" w:rsidRDefault="009948EA" w:rsidP="00106A1F">
      <w:pPr>
        <w:rPr>
          <w:rFonts w:ascii="Consolas" w:hAnsi="Consolas"/>
          <w:color w:val="4472C4" w:themeColor="accent1"/>
        </w:rPr>
      </w:pPr>
      <w:r w:rsidRPr="004F28B5">
        <w:rPr>
          <w:rFonts w:ascii="Consolas" w:hAnsi="Consolas"/>
          <w:color w:val="4472C4" w:themeColor="accent1"/>
        </w:rPr>
        <w:t>T:\OSPR_Data\Ospr_Tools\GIS\symbology\OSPR_ICS_Symbology\ICS_and_Highway_Shield_Symbology_2018</w:t>
      </w:r>
    </w:p>
    <w:p w14:paraId="3F7F373B" w14:textId="30A35B66" w:rsidR="00E002C9" w:rsidRPr="00E56F6D" w:rsidRDefault="00C74C18" w:rsidP="00106A1F">
      <w:pPr>
        <w:rPr>
          <w:sz w:val="28"/>
          <w:szCs w:val="28"/>
        </w:rPr>
      </w:pPr>
      <w:r w:rsidRPr="00E56F6D">
        <w:rPr>
          <w:b/>
          <w:sz w:val="28"/>
          <w:szCs w:val="28"/>
          <w:u w:val="single"/>
        </w:rPr>
        <w:t>Installing Font Files</w:t>
      </w:r>
    </w:p>
    <w:p w14:paraId="75E4833A" w14:textId="4E9E7F27" w:rsidR="00076600" w:rsidRDefault="00183BEF">
      <w:r>
        <w:t>There are 19 font files that need to be copied from the T:\ drive to your system’s font folde</w:t>
      </w:r>
      <w:r w:rsidR="00304692">
        <w:t>r</w:t>
      </w:r>
      <w:r w:rsidR="00DB03B0">
        <w:t>. The system</w:t>
      </w:r>
      <w:r w:rsidR="003F5512">
        <w:t xml:space="preserve"> font folder can be easily opened </w:t>
      </w:r>
      <w:r w:rsidR="00434AA1">
        <w:t>by typing “fonts” in</w:t>
      </w:r>
      <w:r w:rsidR="003F5512">
        <w:t xml:space="preserve"> the </w:t>
      </w:r>
      <w:r w:rsidR="005E1ACF">
        <w:t>search box</w:t>
      </w:r>
      <w:r w:rsidR="00A62F2B">
        <w:t xml:space="preserve"> in the task bar</w:t>
      </w:r>
      <w:r w:rsidR="00086992">
        <w:t xml:space="preserve"> next to the Windows</w:t>
      </w:r>
      <w:r w:rsidR="005E1ACF">
        <w:t xml:space="preserve"> </w:t>
      </w:r>
      <w:r w:rsidR="00A62F2B">
        <w:t>button</w:t>
      </w:r>
      <w:r w:rsidR="005E1ACF">
        <w:t xml:space="preserve"> </w:t>
      </w:r>
      <w:r w:rsidR="00382BAA">
        <w:t>(</w:t>
      </w:r>
      <w:r w:rsidR="005E1ACF">
        <w:t>bottom left by default)</w:t>
      </w:r>
      <w:r w:rsidR="009E25AC">
        <w:t>.</w:t>
      </w:r>
      <w:r w:rsidR="00E17C15">
        <w:t xml:space="preserve"> Copy all the fonts from “</w:t>
      </w:r>
      <w:r w:rsidR="00E17C15" w:rsidRPr="00F13D1E">
        <w:rPr>
          <w:rFonts w:ascii="Consolas" w:hAnsi="Consolas"/>
          <w:color w:val="4472C4" w:themeColor="accent1"/>
        </w:rPr>
        <w:t>T:\OSPR_Data\Ospr_Tools\GIS\symbology\OSPR_ICS_Symbology\ICS_and_Highway_Shield_Symbology_2018\Symbol_font_files</w:t>
      </w:r>
      <w:r w:rsidR="00E17C15">
        <w:t>”</w:t>
      </w:r>
      <w:r w:rsidR="007E3651">
        <w:t xml:space="preserve"> </w:t>
      </w:r>
      <w:r w:rsidR="00BF2D4F">
        <w:t>into the system font folder</w:t>
      </w:r>
      <w:r w:rsidR="00D32B69">
        <w:t xml:space="preserve">. If prompted to </w:t>
      </w:r>
      <w:r w:rsidR="00194CCA">
        <w:t>replace a duplicate file</w:t>
      </w:r>
      <w:r w:rsidR="0063576A">
        <w:t xml:space="preserve">, </w:t>
      </w:r>
      <w:r w:rsidR="00891580">
        <w:t>click “Yes”</w:t>
      </w:r>
      <w:r w:rsidR="001372F4">
        <w:t>.</w:t>
      </w:r>
    </w:p>
    <w:p w14:paraId="5B471710" w14:textId="0ED0137E" w:rsidR="002843C9" w:rsidRDefault="00C2065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8731B" wp14:editId="06A18BAE">
                <wp:simplePos x="0" y="0"/>
                <wp:positionH relativeFrom="column">
                  <wp:posOffset>1733550</wp:posOffset>
                </wp:positionH>
                <wp:positionV relativeFrom="paragraph">
                  <wp:posOffset>4935220</wp:posOffset>
                </wp:positionV>
                <wp:extent cx="1466850" cy="318135"/>
                <wp:effectExtent l="19050" t="19050" r="19050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181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FDDFDC" id="Rectangle 8" o:spid="_x0000_s1026" style="position:absolute;margin-left:136.5pt;margin-top:388.6pt;width:115.5pt;height:25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" filled="f" strokecolor="#c00000" strokeweight="3pt"/>
            </w:pict>
          </mc:Fallback>
        </mc:AlternateContent>
      </w:r>
      <w:r w:rsidR="00F00A78">
        <w:rPr>
          <w:noProof/>
        </w:rPr>
        <w:drawing>
          <wp:anchor distT="0" distB="0" distL="114300" distR="114300" simplePos="0" relativeHeight="251662336" behindDoc="1" locked="0" layoutInCell="1" allowOverlap="1" wp14:anchorId="40D8354D" wp14:editId="7C289BFC">
            <wp:simplePos x="0" y="0"/>
            <wp:positionH relativeFrom="column">
              <wp:posOffset>1732915</wp:posOffset>
            </wp:positionH>
            <wp:positionV relativeFrom="paragraph">
              <wp:posOffset>58420</wp:posOffset>
            </wp:positionV>
            <wp:extent cx="2962275" cy="5194935"/>
            <wp:effectExtent l="0" t="0" r="9525" b="5715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032" r="88423"/>
                    <a:stretch/>
                  </pic:blipFill>
                  <pic:spPr bwMode="auto">
                    <a:xfrm>
                      <a:off x="0" y="0"/>
                      <a:ext cx="2962275" cy="519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1A29E" w14:textId="77777777" w:rsidR="002843C9" w:rsidRDefault="002843C9">
      <w:pPr>
        <w:sectPr w:rsidR="002843C9" w:rsidSect="000766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50B2E99A" w14:textId="6E346BEF" w:rsidR="00FA48AB" w:rsidRPr="00876F4F" w:rsidRDefault="00315491" w:rsidP="00106A1F">
      <w:pPr>
        <w:rPr>
          <w:b/>
          <w:noProof/>
        </w:rPr>
      </w:pPr>
      <w:r w:rsidRPr="00876F4F">
        <w:rPr>
          <w:b/>
          <w:noProof/>
        </w:rPr>
        <w:lastRenderedPageBreak/>
        <w:t>Copy fonts from T:\ drive</w:t>
      </w:r>
      <w:r w:rsidR="00876F4F">
        <w:rPr>
          <w:b/>
          <w:noProof/>
        </w:rPr>
        <w:t xml:space="preserve"> location</w:t>
      </w:r>
      <w:r w:rsidRPr="00876F4F">
        <w:rPr>
          <w:b/>
          <w:noProof/>
        </w:rPr>
        <w:t xml:space="preserve"> to Fonts </w:t>
      </w:r>
      <w:r w:rsidR="00876F4F" w:rsidRPr="00876F4F">
        <w:rPr>
          <w:b/>
          <w:noProof/>
        </w:rPr>
        <w:t>folder</w:t>
      </w:r>
    </w:p>
    <w:p w14:paraId="05B6C408" w14:textId="7A8CEA3D" w:rsidR="006B3047" w:rsidRDefault="00A9556D" w:rsidP="00106A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EF78B" wp14:editId="28E5F202">
                <wp:simplePos x="0" y="0"/>
                <wp:positionH relativeFrom="column">
                  <wp:posOffset>5219699</wp:posOffset>
                </wp:positionH>
                <wp:positionV relativeFrom="paragraph">
                  <wp:posOffset>1952625</wp:posOffset>
                </wp:positionV>
                <wp:extent cx="485775" cy="1790700"/>
                <wp:effectExtent l="95250" t="38100" r="4762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17907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F5F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11pt;margin-top:153.75pt;width:38.25pt;height:14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" strokecolor="#ed7d31 [3205]" strokeweight="6pt">
                <v:stroke endarrow="block" joinstyle="miter"/>
              </v:shape>
            </w:pict>
          </mc:Fallback>
        </mc:AlternateContent>
      </w:r>
      <w:r w:rsidR="006B3047">
        <w:rPr>
          <w:noProof/>
        </w:rPr>
        <w:drawing>
          <wp:inline distT="0" distB="0" distL="0" distR="0" wp14:anchorId="3497A8F2" wp14:editId="18DC5E33">
            <wp:extent cx="9045257" cy="6553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24" t="14010" r="60397" b="6331"/>
                    <a:stretch/>
                  </pic:blipFill>
                  <pic:spPr bwMode="auto">
                    <a:xfrm>
                      <a:off x="0" y="0"/>
                      <a:ext cx="9077197" cy="657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E501" w14:textId="77777777" w:rsidR="005D417C" w:rsidRDefault="005D417C" w:rsidP="00106A1F">
      <w:pPr>
        <w:rPr>
          <w:b/>
          <w:u w:val="single"/>
        </w:rPr>
        <w:sectPr w:rsidR="005D417C" w:rsidSect="00B24578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21C11EA9" w14:textId="473D2DFC" w:rsidR="00E6147F" w:rsidRPr="00E56F6D" w:rsidRDefault="00D0733F" w:rsidP="00106A1F">
      <w:pPr>
        <w:rPr>
          <w:b/>
          <w:sz w:val="28"/>
          <w:szCs w:val="28"/>
          <w:u w:val="single"/>
        </w:rPr>
      </w:pPr>
      <w:r w:rsidRPr="00E56F6D">
        <w:rPr>
          <w:b/>
          <w:sz w:val="28"/>
          <w:szCs w:val="28"/>
          <w:u w:val="single"/>
        </w:rPr>
        <w:lastRenderedPageBreak/>
        <w:t xml:space="preserve">Installing </w:t>
      </w:r>
      <w:r w:rsidR="00E6147F" w:rsidRPr="00E56F6D">
        <w:rPr>
          <w:b/>
          <w:sz w:val="28"/>
          <w:szCs w:val="28"/>
          <w:u w:val="single"/>
        </w:rPr>
        <w:t>Style Files</w:t>
      </w:r>
    </w:p>
    <w:p w14:paraId="464118C8" w14:textId="58F106C8" w:rsidR="001D5A72" w:rsidRDefault="00BC62F6" w:rsidP="00E6147F">
      <w:r>
        <w:t>There are two style files associated with the installed fonts for ICS symbology and for</w:t>
      </w:r>
      <w:r w:rsidR="00713A8F">
        <w:t xml:space="preserve"> the</w:t>
      </w:r>
      <w:r>
        <w:t xml:space="preserve"> California highway shields</w:t>
      </w:r>
      <w:r w:rsidR="00951892">
        <w:t xml:space="preserve"> which should be copied from</w:t>
      </w:r>
    </w:p>
    <w:p w14:paraId="4755AB8E" w14:textId="5D44AEC5" w:rsidR="0062224F" w:rsidRPr="00F13D1E" w:rsidRDefault="0062224F" w:rsidP="00E6147F">
      <w:pPr>
        <w:rPr>
          <w:rFonts w:ascii="Consolas" w:hAnsi="Consolas"/>
          <w:color w:val="4472C4" w:themeColor="accent1"/>
        </w:rPr>
      </w:pPr>
      <w:r w:rsidRPr="00F13D1E">
        <w:rPr>
          <w:rFonts w:ascii="Consolas" w:hAnsi="Consolas"/>
          <w:color w:val="4472C4" w:themeColor="accent1"/>
        </w:rPr>
        <w:t>T:\OSPR_Data\Ospr_Tools\GIS\symbology\OSPR_ICS_Symbology\ICS_and_Highway_Shield_Symbology_2018\Symbol_style_files</w:t>
      </w:r>
    </w:p>
    <w:p w14:paraId="1263DD33" w14:textId="33AAA6C2" w:rsidR="00E6147F" w:rsidRDefault="00951892" w:rsidP="00E6147F">
      <w:r>
        <w:t>into</w:t>
      </w:r>
    </w:p>
    <w:p w14:paraId="2268B38C" w14:textId="28BC0855" w:rsidR="00340EA1" w:rsidRDefault="00045B1F" w:rsidP="00E6147F">
      <w:pPr>
        <w:rPr>
          <w:rFonts w:ascii="Consolas" w:hAnsi="Consolas"/>
          <w:color w:val="4472C4" w:themeColor="accent1"/>
        </w:rPr>
      </w:pPr>
      <w:r w:rsidRPr="00F13D1E">
        <w:rPr>
          <w:rFonts w:ascii="Consolas" w:hAnsi="Consolas"/>
          <w:color w:val="4472C4" w:themeColor="accent1"/>
        </w:rPr>
        <w:t>C:\Program Files (x86)\ArcGIS\Desktop10.6\Styles</w:t>
      </w:r>
    </w:p>
    <w:p w14:paraId="50986A09" w14:textId="0228CE37" w:rsidR="000D1A2B" w:rsidRDefault="000D1A2B" w:rsidP="00E6147F">
      <w:pPr>
        <w:rPr>
          <w:rFonts w:ascii="Consolas" w:hAnsi="Consolas"/>
          <w:color w:val="4472C4" w:themeColor="accent1"/>
        </w:rPr>
      </w:pPr>
    </w:p>
    <w:p w14:paraId="4055CA6B" w14:textId="20DB31E9" w:rsidR="00C16180" w:rsidRDefault="003D31B4" w:rsidP="00C16180">
      <w:pPr>
        <w:rPr>
          <w:noProof/>
        </w:rPr>
      </w:pPr>
      <w:r>
        <w:rPr>
          <w:noProof/>
        </w:rPr>
        <w:t xml:space="preserve">Now </w:t>
      </w:r>
      <w:r w:rsidR="00D85923">
        <w:rPr>
          <w:noProof/>
        </w:rPr>
        <w:t>in</w:t>
      </w:r>
      <w:r>
        <w:rPr>
          <w:noProof/>
        </w:rPr>
        <w:t xml:space="preserve"> ArcMap there should be two new style</w:t>
      </w:r>
      <w:r w:rsidR="00D85923">
        <w:rPr>
          <w:noProof/>
        </w:rPr>
        <w:t xml:space="preserve"> options </w:t>
      </w:r>
      <w:r w:rsidR="00D82DC5">
        <w:rPr>
          <w:noProof/>
        </w:rPr>
        <w:t>that can be toggled on</w:t>
      </w:r>
      <w:r w:rsidR="00B8692E">
        <w:rPr>
          <w:noProof/>
        </w:rPr>
        <w:t>/</w:t>
      </w:r>
      <w:r w:rsidR="00D82DC5">
        <w:rPr>
          <w:noProof/>
        </w:rPr>
        <w:t>off</w:t>
      </w:r>
      <w:r w:rsidR="002516BB">
        <w:rPr>
          <w:noProof/>
        </w:rPr>
        <w:t xml:space="preserve"> </w:t>
      </w:r>
      <w:r w:rsidR="00DF2185">
        <w:rPr>
          <w:noProof/>
        </w:rPr>
        <w:t xml:space="preserve">from the “Styles References” window. That window can be accessed </w:t>
      </w:r>
      <w:r w:rsidR="000D766F">
        <w:rPr>
          <w:noProof/>
        </w:rPr>
        <w:t xml:space="preserve">from </w:t>
      </w:r>
      <w:r w:rsidR="0079265B">
        <w:rPr>
          <w:noProof/>
        </w:rPr>
        <w:t>“Customize &gt; Style Manager” menu, or from the “Symbol Selector” window</w:t>
      </w:r>
      <w:r w:rsidR="00D40BC2">
        <w:rPr>
          <w:noProof/>
        </w:rPr>
        <w:t xml:space="preserve">. </w:t>
      </w:r>
      <w:r w:rsidR="00D82DC5">
        <w:rPr>
          <w:noProof/>
        </w:rPr>
        <w:t>It is recommended to leave the “ddvca27g” style toggled off</w:t>
      </w:r>
      <w:r w:rsidR="00743C12">
        <w:rPr>
          <w:noProof/>
        </w:rPr>
        <w:t xml:space="preserve"> </w:t>
      </w:r>
      <w:r w:rsidR="00F82866">
        <w:rPr>
          <w:noProof/>
        </w:rPr>
        <w:t xml:space="preserve">until needed </w:t>
      </w:r>
      <w:r w:rsidR="00743C12">
        <w:rPr>
          <w:noProof/>
        </w:rPr>
        <w:t xml:space="preserve">as </w:t>
      </w:r>
      <w:r w:rsidR="00EC6E10">
        <w:rPr>
          <w:noProof/>
        </w:rPr>
        <w:t xml:space="preserve">there is a large number of shields to scroll through to get to the default “ESRI” symbols you may be used to seeing when in the </w:t>
      </w:r>
      <w:r w:rsidR="00683219">
        <w:rPr>
          <w:noProof/>
        </w:rPr>
        <w:t>“</w:t>
      </w:r>
      <w:r w:rsidR="00EC6E10">
        <w:rPr>
          <w:noProof/>
        </w:rPr>
        <w:t>Symbol Selector</w:t>
      </w:r>
      <w:r w:rsidR="00072B2A">
        <w:rPr>
          <w:noProof/>
        </w:rPr>
        <w:t>.</w:t>
      </w:r>
      <w:r w:rsidR="00683219">
        <w:rPr>
          <w:noProof/>
        </w:rPr>
        <w:t>”</w:t>
      </w:r>
    </w:p>
    <w:p w14:paraId="583FEB6E" w14:textId="210B0F47" w:rsidR="00E473D6" w:rsidRDefault="00E473D6" w:rsidP="00C16180">
      <w:pPr>
        <w:jc w:val="center"/>
        <w:rPr>
          <w:noProof/>
        </w:rPr>
        <w:sectPr w:rsidR="00E473D6" w:rsidSect="005D417C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FA40714" wp14:editId="63286DD9">
            <wp:extent cx="4014470" cy="3238443"/>
            <wp:effectExtent l="0" t="0" r="508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94" t="1645" r="80139" b="75044"/>
                    <a:stretch/>
                  </pic:blipFill>
                  <pic:spPr bwMode="auto">
                    <a:xfrm>
                      <a:off x="0" y="0"/>
                      <a:ext cx="4024352" cy="324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CAD06" w14:textId="1BA712BA" w:rsidR="004E4C13" w:rsidRDefault="003479D2" w:rsidP="00E6147F">
      <w:pPr>
        <w:rPr>
          <w:rFonts w:ascii="Consolas" w:hAnsi="Consolas"/>
          <w:color w:val="4472C4" w:themeColor="accent1"/>
        </w:rPr>
      </w:pPr>
      <w:r w:rsidRPr="003479D2">
        <w:rPr>
          <w:rFonts w:ascii="Consolas" w:hAnsi="Consolas"/>
          <w:noProof/>
          <w:color w:val="4472C4" w:themeColor="accent1"/>
        </w:rPr>
        <w:lastRenderedPageBreak/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73862C7A" wp14:editId="2044906F">
                <wp:simplePos x="0" y="0"/>
                <wp:positionH relativeFrom="page">
                  <wp:posOffset>2514600</wp:posOffset>
                </wp:positionH>
                <wp:positionV relativeFrom="paragraph">
                  <wp:posOffset>0</wp:posOffset>
                </wp:positionV>
                <wp:extent cx="5114925" cy="29527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0058" w14:textId="77D596A3" w:rsidR="003479D2" w:rsidRPr="00B35474" w:rsidRDefault="00B24F9F" w:rsidP="007E7B84">
                            <w:pPr>
                              <w:rPr>
                                <w:b/>
                              </w:rPr>
                            </w:pPr>
                            <w:r w:rsidRPr="00B35474">
                              <w:rPr>
                                <w:b/>
                              </w:rPr>
                              <w:t>Styles can be toggled on/off from the Style Manager or from the Symbol Selector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62C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0;width:402.75pt;height:23.2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" filled="f" stroked="f">
                <v:textbox>
                  <w:txbxContent>
                    <w:p w14:paraId="3FF10058" w14:textId="77D596A3" w:rsidR="003479D2" w:rsidRPr="00B35474" w:rsidRDefault="00B24F9F" w:rsidP="007E7B84">
                      <w:pPr>
                        <w:rPr>
                          <w:b/>
                        </w:rPr>
                      </w:pPr>
                      <w:r w:rsidRPr="00B35474">
                        <w:rPr>
                          <w:b/>
                        </w:rPr>
                        <w:t>Styles can be toggled on/off from the Style Manager or from the Symbol Selector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2C33DB" w14:textId="3E4FF228" w:rsidR="008A38CC" w:rsidRDefault="00D40BC2" w:rsidP="00E6147F">
      <w:pPr>
        <w:rPr>
          <w:rFonts w:ascii="Consolas" w:hAnsi="Consolas"/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29427" wp14:editId="3758D9E1">
                <wp:simplePos x="0" y="0"/>
                <wp:positionH relativeFrom="column">
                  <wp:posOffset>2114550</wp:posOffset>
                </wp:positionH>
                <wp:positionV relativeFrom="paragraph">
                  <wp:posOffset>2249805</wp:posOffset>
                </wp:positionV>
                <wp:extent cx="561975" cy="0"/>
                <wp:effectExtent l="0" t="9525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98236" id="Straight Arrow Connector 14" o:spid="_x0000_s1026" type="#_x0000_t32" style="position:absolute;margin-left:166.5pt;margin-top:177.15pt;width:44.2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 w:rsidR="00BA00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BD221" wp14:editId="4269E07B">
                <wp:simplePos x="0" y="0"/>
                <wp:positionH relativeFrom="column">
                  <wp:posOffset>1657350</wp:posOffset>
                </wp:positionH>
                <wp:positionV relativeFrom="paragraph">
                  <wp:posOffset>992505</wp:posOffset>
                </wp:positionV>
                <wp:extent cx="561975" cy="0"/>
                <wp:effectExtent l="0" t="9525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2AF6C" id="Straight Arrow Connector 13" o:spid="_x0000_s1026" type="#_x0000_t32" style="position:absolute;margin-left:130.5pt;margin-top:78.15pt;width:44.2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7811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D32A9" wp14:editId="536A0D87">
                <wp:simplePos x="0" y="0"/>
                <wp:positionH relativeFrom="column">
                  <wp:posOffset>3695700</wp:posOffset>
                </wp:positionH>
                <wp:positionV relativeFrom="paragraph">
                  <wp:posOffset>516255</wp:posOffset>
                </wp:positionV>
                <wp:extent cx="657225" cy="190500"/>
                <wp:effectExtent l="19050" t="1905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D0E1C" id="Rectangle 11" o:spid="_x0000_s1026" style="position:absolute;margin-left:291pt;margin-top:40.65pt;width:51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" filled="f" strokecolor="red" strokeweight="2.25pt"/>
            </w:pict>
          </mc:Fallback>
        </mc:AlternateContent>
      </w:r>
      <w:r w:rsidR="00831401">
        <w:rPr>
          <w:noProof/>
        </w:rPr>
        <w:drawing>
          <wp:inline distT="0" distB="0" distL="0" distR="0" wp14:anchorId="72466171" wp14:editId="360E3365">
            <wp:extent cx="4406244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806" t="28021" r="66608" b="30385"/>
                    <a:stretch/>
                  </pic:blipFill>
                  <pic:spPr bwMode="auto">
                    <a:xfrm>
                      <a:off x="0" y="0"/>
                      <a:ext cx="4426207" cy="352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C13">
        <w:rPr>
          <w:rFonts w:ascii="Consolas" w:hAnsi="Consolas"/>
          <w:color w:val="4472C4" w:themeColor="accent1"/>
        </w:rPr>
        <w:br w:type="column"/>
      </w:r>
    </w:p>
    <w:p w14:paraId="141C5A1E" w14:textId="1C09B2B6" w:rsidR="004E4C13" w:rsidRPr="00F13D1E" w:rsidRDefault="00F82866" w:rsidP="00E6147F">
      <w:pPr>
        <w:rPr>
          <w:rFonts w:ascii="Consolas" w:hAnsi="Consolas"/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1AF34" wp14:editId="63A6F0D8">
                <wp:simplePos x="0" y="0"/>
                <wp:positionH relativeFrom="column">
                  <wp:posOffset>2838451</wp:posOffset>
                </wp:positionH>
                <wp:positionV relativeFrom="paragraph">
                  <wp:posOffset>3649980</wp:posOffset>
                </wp:positionV>
                <wp:extent cx="1409700" cy="2000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B9E27" id="Rectangle 15" o:spid="_x0000_s1026" style="position:absolute;margin-left:223.5pt;margin-top:287.4pt;width:111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" filled="f" strokecolor="red" strokeweight="2.25pt"/>
            </w:pict>
          </mc:Fallback>
        </mc:AlternateContent>
      </w:r>
      <w:r w:rsidR="008A38CC">
        <w:rPr>
          <w:noProof/>
        </w:rPr>
        <w:drawing>
          <wp:inline distT="0" distB="0" distL="0" distR="0" wp14:anchorId="046E97B4" wp14:editId="5E098895">
            <wp:extent cx="4343400" cy="4215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C13" w:rsidRPr="00F13D1E" w:rsidSect="005225CD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A9E67" w14:textId="77777777" w:rsidR="00AA6BE2" w:rsidRDefault="00AA6BE2" w:rsidP="009948EA">
      <w:pPr>
        <w:spacing w:after="0" w:line="240" w:lineRule="auto"/>
      </w:pPr>
      <w:r>
        <w:separator/>
      </w:r>
    </w:p>
  </w:endnote>
  <w:endnote w:type="continuationSeparator" w:id="0">
    <w:p w14:paraId="348E6699" w14:textId="77777777" w:rsidR="00AA6BE2" w:rsidRDefault="00AA6BE2" w:rsidP="0099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B74D3" w14:textId="77777777" w:rsidR="00835140" w:rsidRDefault="00835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4370B" w14:textId="77777777" w:rsidR="00835140" w:rsidRDefault="00835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03A72" w14:textId="77777777" w:rsidR="00835140" w:rsidRDefault="00835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A5CE5" w14:textId="77777777" w:rsidR="00AA6BE2" w:rsidRDefault="00AA6BE2" w:rsidP="009948EA">
      <w:pPr>
        <w:spacing w:after="0" w:line="240" w:lineRule="auto"/>
      </w:pPr>
      <w:r>
        <w:separator/>
      </w:r>
    </w:p>
  </w:footnote>
  <w:footnote w:type="continuationSeparator" w:id="0">
    <w:p w14:paraId="0C2DB32B" w14:textId="77777777" w:rsidR="00AA6BE2" w:rsidRDefault="00AA6BE2" w:rsidP="00994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D0AC4" w14:textId="77777777" w:rsidR="00835140" w:rsidRDefault="008351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33776" w14:textId="77777777" w:rsidR="00835140" w:rsidRDefault="008351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E173E" w14:textId="77777777" w:rsidR="00835140" w:rsidRDefault="008351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A2"/>
    <w:rsid w:val="00006DDE"/>
    <w:rsid w:val="000218A2"/>
    <w:rsid w:val="00045B1F"/>
    <w:rsid w:val="00060FA5"/>
    <w:rsid w:val="00072B2A"/>
    <w:rsid w:val="00076600"/>
    <w:rsid w:val="00082081"/>
    <w:rsid w:val="00086992"/>
    <w:rsid w:val="000B1DA2"/>
    <w:rsid w:val="000D1A2B"/>
    <w:rsid w:val="000D766F"/>
    <w:rsid w:val="00106A1F"/>
    <w:rsid w:val="001372F4"/>
    <w:rsid w:val="00183BEF"/>
    <w:rsid w:val="00194CCA"/>
    <w:rsid w:val="001A183F"/>
    <w:rsid w:val="001B6AF5"/>
    <w:rsid w:val="001C0C4A"/>
    <w:rsid w:val="001C24DB"/>
    <w:rsid w:val="001D3CCD"/>
    <w:rsid w:val="001D5A72"/>
    <w:rsid w:val="001D6BDA"/>
    <w:rsid w:val="002131BA"/>
    <w:rsid w:val="00217C51"/>
    <w:rsid w:val="00225F52"/>
    <w:rsid w:val="00241DAE"/>
    <w:rsid w:val="002516BB"/>
    <w:rsid w:val="002649D2"/>
    <w:rsid w:val="00272603"/>
    <w:rsid w:val="002766BD"/>
    <w:rsid w:val="0027774F"/>
    <w:rsid w:val="002843C9"/>
    <w:rsid w:val="002B6590"/>
    <w:rsid w:val="002F2284"/>
    <w:rsid w:val="00304692"/>
    <w:rsid w:val="00315491"/>
    <w:rsid w:val="00340EA1"/>
    <w:rsid w:val="003479D2"/>
    <w:rsid w:val="00350B8B"/>
    <w:rsid w:val="00382BAA"/>
    <w:rsid w:val="003D31B4"/>
    <w:rsid w:val="003F5512"/>
    <w:rsid w:val="00434AA1"/>
    <w:rsid w:val="004364AF"/>
    <w:rsid w:val="004527E3"/>
    <w:rsid w:val="00454D1B"/>
    <w:rsid w:val="00492D55"/>
    <w:rsid w:val="004B1DB1"/>
    <w:rsid w:val="004E4C13"/>
    <w:rsid w:val="004F28B5"/>
    <w:rsid w:val="005225CD"/>
    <w:rsid w:val="00565735"/>
    <w:rsid w:val="005D417C"/>
    <w:rsid w:val="005E0AE5"/>
    <w:rsid w:val="005E1ACF"/>
    <w:rsid w:val="0062224F"/>
    <w:rsid w:val="0063576A"/>
    <w:rsid w:val="00683219"/>
    <w:rsid w:val="00695A86"/>
    <w:rsid w:val="006A153F"/>
    <w:rsid w:val="006B22E7"/>
    <w:rsid w:val="006B3047"/>
    <w:rsid w:val="006D2517"/>
    <w:rsid w:val="00713A8F"/>
    <w:rsid w:val="00743C12"/>
    <w:rsid w:val="007511D2"/>
    <w:rsid w:val="007777C6"/>
    <w:rsid w:val="007811D4"/>
    <w:rsid w:val="0079265B"/>
    <w:rsid w:val="007B226E"/>
    <w:rsid w:val="007B2376"/>
    <w:rsid w:val="007E3651"/>
    <w:rsid w:val="007E7B84"/>
    <w:rsid w:val="00820E0F"/>
    <w:rsid w:val="00831401"/>
    <w:rsid w:val="00835140"/>
    <w:rsid w:val="00876F4F"/>
    <w:rsid w:val="00891580"/>
    <w:rsid w:val="008A38CC"/>
    <w:rsid w:val="008B7288"/>
    <w:rsid w:val="00916C47"/>
    <w:rsid w:val="00923435"/>
    <w:rsid w:val="00925807"/>
    <w:rsid w:val="00951892"/>
    <w:rsid w:val="009948EA"/>
    <w:rsid w:val="009E25AC"/>
    <w:rsid w:val="009E62A7"/>
    <w:rsid w:val="009F6CEB"/>
    <w:rsid w:val="00A47833"/>
    <w:rsid w:val="00A62F2B"/>
    <w:rsid w:val="00A9556D"/>
    <w:rsid w:val="00AA6BE2"/>
    <w:rsid w:val="00AD2337"/>
    <w:rsid w:val="00AE197B"/>
    <w:rsid w:val="00AE79E3"/>
    <w:rsid w:val="00B24578"/>
    <w:rsid w:val="00B24F9F"/>
    <w:rsid w:val="00B3402A"/>
    <w:rsid w:val="00B35474"/>
    <w:rsid w:val="00B55598"/>
    <w:rsid w:val="00B8692E"/>
    <w:rsid w:val="00BA00A8"/>
    <w:rsid w:val="00BC62F6"/>
    <w:rsid w:val="00BF2D4F"/>
    <w:rsid w:val="00C16180"/>
    <w:rsid w:val="00C16C18"/>
    <w:rsid w:val="00C2065F"/>
    <w:rsid w:val="00C26336"/>
    <w:rsid w:val="00C51F66"/>
    <w:rsid w:val="00C74C18"/>
    <w:rsid w:val="00CA28E2"/>
    <w:rsid w:val="00D0733F"/>
    <w:rsid w:val="00D32B69"/>
    <w:rsid w:val="00D36160"/>
    <w:rsid w:val="00D40BC2"/>
    <w:rsid w:val="00D82DC5"/>
    <w:rsid w:val="00D85923"/>
    <w:rsid w:val="00DB03B0"/>
    <w:rsid w:val="00DE2636"/>
    <w:rsid w:val="00DF2185"/>
    <w:rsid w:val="00E002C9"/>
    <w:rsid w:val="00E17C15"/>
    <w:rsid w:val="00E473D6"/>
    <w:rsid w:val="00E56F6D"/>
    <w:rsid w:val="00E6147F"/>
    <w:rsid w:val="00E76D5C"/>
    <w:rsid w:val="00EC6E10"/>
    <w:rsid w:val="00F00A78"/>
    <w:rsid w:val="00F13BEA"/>
    <w:rsid w:val="00F13D1E"/>
    <w:rsid w:val="00F51A1A"/>
    <w:rsid w:val="00F649AA"/>
    <w:rsid w:val="00F82866"/>
    <w:rsid w:val="00F95B81"/>
    <w:rsid w:val="00FA48AB"/>
    <w:rsid w:val="00F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BBFC75"/>
  <w15:chartTrackingRefBased/>
  <w15:docId w15:val="{8A6CE80A-839D-4B76-B1B2-A48C5BE1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18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8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5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40"/>
  </w:style>
  <w:style w:type="paragraph" w:styleId="Footer">
    <w:name w:val="footer"/>
    <w:basedOn w:val="Normal"/>
    <w:link w:val="FooterChar"/>
    <w:uiPriority w:val="99"/>
    <w:unhideWhenUsed/>
    <w:rsid w:val="00835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Caputo, Andrew@Wildlife</dc:creator>
  <cp:keywords/>
  <dc:description/>
  <cp:lastModifiedBy>Caputo, Andrew@Wildlife</cp:lastModifiedBy>
  <cp:revision>131</cp:revision>
  <dcterms:created xsi:type="dcterms:W3CDTF">2018-11-29T19:34:00Z</dcterms:created>
  <dcterms:modified xsi:type="dcterms:W3CDTF">2018-11-29T23:59:00Z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685f86-ed8d-482b-be3a-2b7af73f9b7f_Enabled">
    <vt:lpwstr>True</vt:lpwstr>
  </property>
  <property fmtid="{D5CDD505-2E9C-101B-9397-08002B2CF9AE}" pid="3" name="MSIP_Label_6e685f86-ed8d-482b-be3a-2b7af73f9b7f_SiteId">
    <vt:lpwstr>4b633c25-efbf-4006-9f15-07442ba7aa0b</vt:lpwstr>
  </property>
  <property fmtid="{D5CDD505-2E9C-101B-9397-08002B2CF9AE}" pid="4" name="MSIP_Label_6e685f86-ed8d-482b-be3a-2b7af73f9b7f_Owner">
    <vt:lpwstr>Andrew.Caputo@wildlife.ca.gov</vt:lpwstr>
  </property>
  <property fmtid="{D5CDD505-2E9C-101B-9397-08002B2CF9AE}" pid="5" name="MSIP_Label_6e685f86-ed8d-482b-be3a-2b7af73f9b7f_SetDate">
    <vt:lpwstr>2018-11-29T20:03:53.7937093Z</vt:lpwstr>
  </property>
  <property fmtid="{D5CDD505-2E9C-101B-9397-08002B2CF9AE}" pid="6" name="MSIP_Label_6e685f86-ed8d-482b-be3a-2b7af73f9b7f_Name">
    <vt:lpwstr>General</vt:lpwstr>
  </property>
  <property fmtid="{D5CDD505-2E9C-101B-9397-08002B2CF9AE}" pid="7" name="MSIP_Label_6e685f86-ed8d-482b-be3a-2b7af73f9b7f_Application">
    <vt:lpwstr>Microsoft Azure Information Protection</vt:lpwstr>
  </property>
  <property fmtid="{D5CDD505-2E9C-101B-9397-08002B2CF9AE}" pid="8" name="MSIP_Label_6e685f86-ed8d-482b-be3a-2b7af73f9b7f_Extended_MSFT_Method">
    <vt:lpwstr>Automatic</vt:lpwstr>
  </property>
  <property fmtid="{D5CDD505-2E9C-101B-9397-08002B2CF9AE}" pid="9" name="Sensitivity">
    <vt:lpwstr>General</vt:lpwstr>
  </property>
</Properties>
</file>